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5" w:rsidRPr="001C7FE7" w:rsidRDefault="00D027D5" w:rsidP="00400EEB">
      <w:pPr>
        <w:pStyle w:val="3"/>
        <w:spacing w:line="276" w:lineRule="auto"/>
        <w:jc w:val="center"/>
        <w:rPr>
          <w:rFonts w:ascii="Times New Roman" w:hAnsi="Times New Roman"/>
          <w:color w:val="auto"/>
          <w:sz w:val="28"/>
          <w:szCs w:val="26"/>
        </w:rPr>
      </w:pPr>
      <w:bookmarkStart w:id="0" w:name="_Toc463603907"/>
      <w:bookmarkStart w:id="1" w:name="_GoBack"/>
      <w:r w:rsidRPr="001C7FE7">
        <w:rPr>
          <w:rFonts w:ascii="Times New Roman" w:hAnsi="Times New Roman"/>
          <w:color w:val="auto"/>
          <w:sz w:val="28"/>
          <w:szCs w:val="26"/>
        </w:rPr>
        <w:t>Инструкция для участника итогового изложения</w:t>
      </w:r>
      <w:r w:rsidR="00C03298">
        <w:rPr>
          <w:rFonts w:ascii="Times New Roman" w:hAnsi="Times New Roman"/>
          <w:color w:val="auto"/>
          <w:sz w:val="28"/>
          <w:szCs w:val="26"/>
        </w:rPr>
        <w:t xml:space="preserve"> к тексту итогового изложения</w:t>
      </w:r>
      <w:bookmarkEnd w:id="0"/>
    </w:p>
    <w:bookmarkEnd w:id="1"/>
    <w:p w:rsidR="00004FCA" w:rsidRPr="001C7FE7" w:rsidRDefault="00004FCA" w:rsidP="00004FCA">
      <w:pPr>
        <w:spacing w:before="12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Прослушайте (прочитайте</w:t>
      </w:r>
      <w:r w:rsidRPr="001C7FE7">
        <w:rPr>
          <w:sz w:val="26"/>
          <w:szCs w:val="26"/>
        </w:rPr>
        <w:t xml:space="preserve">) текст. </w:t>
      </w:r>
      <w:r w:rsidR="005751B8">
        <w:rPr>
          <w:sz w:val="26"/>
          <w:szCs w:val="26"/>
        </w:rPr>
        <w:t>В</w:t>
      </w:r>
      <w:r w:rsidR="005751B8" w:rsidRPr="005751B8">
        <w:rPr>
          <w:sz w:val="26"/>
          <w:szCs w:val="26"/>
        </w:rPr>
        <w:t xml:space="preserve"> бланке записи итогового </w:t>
      </w:r>
      <w:r w:rsidR="005751B8">
        <w:rPr>
          <w:sz w:val="26"/>
          <w:szCs w:val="26"/>
        </w:rPr>
        <w:t>изложения</w:t>
      </w:r>
      <w:r w:rsidR="005751B8" w:rsidRPr="005751B8">
        <w:rPr>
          <w:sz w:val="26"/>
          <w:szCs w:val="26"/>
        </w:rPr>
        <w:t xml:space="preserve"> перепишите название </w:t>
      </w:r>
      <w:r w:rsidR="005751B8">
        <w:rPr>
          <w:sz w:val="26"/>
          <w:szCs w:val="26"/>
        </w:rPr>
        <w:t>текста</w:t>
      </w:r>
      <w:r w:rsidR="005751B8" w:rsidRPr="005751B8">
        <w:rPr>
          <w:sz w:val="26"/>
          <w:szCs w:val="26"/>
        </w:rPr>
        <w:t xml:space="preserve"> </w:t>
      </w:r>
      <w:r w:rsidR="005751B8">
        <w:rPr>
          <w:sz w:val="26"/>
          <w:szCs w:val="26"/>
        </w:rPr>
        <w:t>изложения</w:t>
      </w:r>
      <w:r w:rsidR="005751B8" w:rsidRPr="005751B8">
        <w:rPr>
          <w:sz w:val="26"/>
          <w:szCs w:val="26"/>
        </w:rPr>
        <w:t xml:space="preserve">. </w:t>
      </w:r>
      <w:r w:rsidRPr="001C7FE7">
        <w:rPr>
          <w:sz w:val="26"/>
          <w:szCs w:val="26"/>
        </w:rPr>
        <w:t xml:space="preserve">Напишите подробное изложение. Рекомендуемый объём – 250-300 слов. Если в изложении менее 150 слов </w:t>
      </w:r>
      <w:r w:rsidRPr="001C7FE7">
        <w:rPr>
          <w:sz w:val="26"/>
          <w:szCs w:val="26"/>
        </w:rPr>
        <w:br/>
        <w:t xml:space="preserve">(в подсчёт включаются все слова, в том числе и служебные), то за такую работу ставится «незачёт». </w:t>
      </w:r>
    </w:p>
    <w:p w:rsidR="00004FCA" w:rsidRPr="00BA490D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>Итоговое изложение выполняется самостоятельно. Не допускается списывания изложения из какого-либо источника (работа другого участника, исходный текст и др.).</w:t>
      </w:r>
    </w:p>
    <w:p w:rsidR="00004FCA" w:rsidRPr="00BA490D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BA490D">
        <w:rPr>
          <w:sz w:val="26"/>
          <w:szCs w:val="26"/>
        </w:rPr>
        <w:t xml:space="preserve">Если изложение признано несамостоятельным, то выставляется «незачет» за работу в целом (такое изложение не проверяется </w:t>
      </w:r>
      <w:proofErr w:type="gramStart"/>
      <w:r w:rsidRPr="00BA490D">
        <w:rPr>
          <w:sz w:val="26"/>
          <w:szCs w:val="26"/>
        </w:rPr>
        <w:t>по</w:t>
      </w:r>
      <w:proofErr w:type="gramEnd"/>
      <w:r w:rsidRPr="00BA490D">
        <w:rPr>
          <w:sz w:val="26"/>
          <w:szCs w:val="26"/>
        </w:rPr>
        <w:t xml:space="preserve"> критериями оценивания).</w:t>
      </w:r>
    </w:p>
    <w:p w:rsidR="00004FCA" w:rsidRPr="001C7FE7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 xml:space="preserve">Старайтесь точно и полно передать содержание исходного текста, сохраняйте элементы его стиля. </w:t>
      </w:r>
    </w:p>
    <w:p w:rsidR="00004FCA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9A53C0">
        <w:rPr>
          <w:sz w:val="26"/>
          <w:szCs w:val="26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004FCA" w:rsidRPr="001C7FE7" w:rsidRDefault="00004FCA" w:rsidP="00004FCA">
      <w:pPr>
        <w:spacing w:line="276" w:lineRule="auto"/>
        <w:ind w:firstLine="709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Изложение пишите чётко и разборчиво.</w:t>
      </w:r>
    </w:p>
    <w:p w:rsidR="00EF75CF" w:rsidRPr="00CE233C" w:rsidRDefault="00004FCA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7FE7">
        <w:rPr>
          <w:sz w:val="26"/>
          <w:szCs w:val="26"/>
        </w:rPr>
        <w:t>При оценке изложения в первую очередь учитывает</w:t>
      </w:r>
      <w:r>
        <w:rPr>
          <w:sz w:val="26"/>
          <w:szCs w:val="26"/>
        </w:rPr>
        <w:t>ся его содержание и логичность.</w:t>
      </w:r>
    </w:p>
    <w:sectPr w:rsidR="00EF75C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73" w:rsidRDefault="00181473" w:rsidP="005C21EF">
      <w:r>
        <w:separator/>
      </w:r>
    </w:p>
  </w:endnote>
  <w:endnote w:type="continuationSeparator" w:id="0">
    <w:p w:rsidR="00181473" w:rsidRDefault="0018147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400EEB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35FE9" w:rsidRDefault="00D35FE9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>
    <w:pPr>
      <w:pStyle w:val="af6"/>
      <w:jc w:val="right"/>
    </w:pPr>
  </w:p>
  <w:p w:rsidR="00D35FE9" w:rsidRDefault="00D35FE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73" w:rsidRDefault="00181473" w:rsidP="005C21EF">
      <w:r>
        <w:separator/>
      </w:r>
    </w:p>
  </w:footnote>
  <w:footnote w:type="continuationSeparator" w:id="0">
    <w:p w:rsidR="00181473" w:rsidRDefault="0018147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E9" w:rsidRDefault="00D35FE9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29BC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1473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C5FE4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0EEB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08"/>
    <w:rsid w:val="00444943"/>
    <w:rsid w:val="004475CB"/>
    <w:rsid w:val="00447964"/>
    <w:rsid w:val="00452505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D6152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2DE4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3E34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562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2F1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74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A04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41D7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972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E66C2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57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35FE9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60B8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2378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39D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BCB1-D196-41BF-9BC9-6290E028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Кобзарева М.В.</cp:lastModifiedBy>
  <cp:revision>2</cp:revision>
  <cp:lastPrinted>2016-10-07T13:37:00Z</cp:lastPrinted>
  <dcterms:created xsi:type="dcterms:W3CDTF">2016-11-30T13:21:00Z</dcterms:created>
  <dcterms:modified xsi:type="dcterms:W3CDTF">2016-11-30T13:21:00Z</dcterms:modified>
</cp:coreProperties>
</file>