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F8" w:rsidRDefault="00EA7FF8" w:rsidP="00EA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C684E" w:rsidRDefault="00EA7FF8" w:rsidP="00EA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5E10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1A53AB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995E10">
        <w:rPr>
          <w:rFonts w:ascii="Times New Roman" w:hAnsi="Times New Roman" w:cs="Times New Roman"/>
          <w:b/>
          <w:sz w:val="28"/>
          <w:szCs w:val="28"/>
        </w:rPr>
        <w:t>мониторинга РППС в ДОУ №№5,41,45,56,65</w:t>
      </w:r>
    </w:p>
    <w:p w:rsidR="00995E10" w:rsidRDefault="00995E10" w:rsidP="00995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E10" w:rsidRDefault="00995E10" w:rsidP="00995E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Невмывака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С.А.,</w:t>
      </w:r>
    </w:p>
    <w:p w:rsidR="00995E10" w:rsidRPr="00995E10" w:rsidRDefault="00995E10" w:rsidP="00995E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методист МКУ НМИЦ</w:t>
      </w:r>
    </w:p>
    <w:p w:rsidR="00995E10" w:rsidRDefault="00995E10" w:rsidP="00995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27" w:rsidRDefault="009D3B27" w:rsidP="00995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41" w:rsidRPr="00DD1541" w:rsidRDefault="00995E10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541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города Белгорода от 18 марта 2014 года № 370 «Об утверждении плана действий «дорожной карты» по обеспечению введения ФГОС дошкольного образования», в соответствии с планом действий («дорожная карта») по обеспечению внедрения ФГОС ДО в образовательных организациях города Белгорода, с    целью      выполнения требований к условиям реализации основной образовательной программы дошкольного образования дошкольными     образовательными     организациями    в части</w:t>
      </w:r>
      <w:proofErr w:type="gramEnd"/>
      <w:r w:rsidRPr="00DD1541">
        <w:rPr>
          <w:rFonts w:ascii="Times New Roman" w:eastAsia="Times New Roman" w:hAnsi="Times New Roman" w:cs="Times New Roman"/>
          <w:sz w:val="28"/>
          <w:szCs w:val="28"/>
        </w:rPr>
        <w:t xml:space="preserve">    выполнения требований    к    развивающей      предметно-пространственной            среде</w:t>
      </w:r>
      <w:r w:rsidRPr="00DD1541">
        <w:rPr>
          <w:rFonts w:ascii="Times New Roman" w:hAnsi="Times New Roman" w:cs="Times New Roman"/>
          <w:sz w:val="28"/>
          <w:szCs w:val="28"/>
        </w:rPr>
        <w:t xml:space="preserve">, приказа </w:t>
      </w:r>
      <w:proofErr w:type="gramStart"/>
      <w:r w:rsidRPr="00DD1541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Белгорода</w:t>
      </w:r>
      <w:proofErr w:type="gramEnd"/>
      <w:r w:rsidRPr="00DD1541">
        <w:rPr>
          <w:rFonts w:ascii="Times New Roman" w:hAnsi="Times New Roman" w:cs="Times New Roman"/>
          <w:sz w:val="28"/>
          <w:szCs w:val="28"/>
        </w:rPr>
        <w:t xml:space="preserve"> от 23 апреля 2015 года №616</w:t>
      </w:r>
      <w:r w:rsidR="00DD1541" w:rsidRPr="00DD1541">
        <w:rPr>
          <w:rFonts w:ascii="Times New Roman" w:hAnsi="Times New Roman" w:cs="Times New Roman"/>
          <w:sz w:val="28"/>
          <w:szCs w:val="28"/>
        </w:rPr>
        <w:t xml:space="preserve"> «О проведении мониторинга РППС» в период  </w:t>
      </w:r>
      <w:r w:rsidR="00DD1541" w:rsidRPr="00DD1541">
        <w:rPr>
          <w:rFonts w:ascii="Times New Roman" w:eastAsia="Times New Roman" w:hAnsi="Times New Roman" w:cs="Times New Roman"/>
          <w:sz w:val="28"/>
          <w:szCs w:val="28"/>
        </w:rPr>
        <w:t>с 6 мая 2015 года по 12 мая 2015 года</w:t>
      </w:r>
      <w:r w:rsidR="00DD1541" w:rsidRPr="00DD1541">
        <w:rPr>
          <w:rFonts w:ascii="Times New Roman" w:hAnsi="Times New Roman" w:cs="Times New Roman"/>
          <w:sz w:val="28"/>
          <w:szCs w:val="28"/>
        </w:rPr>
        <w:t xml:space="preserve"> проведен самоанализ РППС групп в ДОУ №№5,41,45,56,65 по предложенной приказом таблице анализа.</w:t>
      </w:r>
    </w:p>
    <w:p w:rsidR="00995E10" w:rsidRDefault="00DD1541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41">
        <w:rPr>
          <w:rFonts w:ascii="Times New Roman" w:hAnsi="Times New Roman" w:cs="Times New Roman"/>
          <w:sz w:val="28"/>
          <w:szCs w:val="28"/>
        </w:rPr>
        <w:t xml:space="preserve">Цель мониторинга: выявить уровень </w:t>
      </w:r>
      <w:r w:rsidRPr="00DD1541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дошкольного образования дошкольными     образовательными     организациями    в части    выполнения требований  </w:t>
      </w:r>
      <w:r w:rsidRPr="00DD1541">
        <w:rPr>
          <w:rFonts w:ascii="Times New Roman" w:hAnsi="Times New Roman" w:cs="Times New Roman"/>
          <w:sz w:val="28"/>
          <w:szCs w:val="28"/>
        </w:rPr>
        <w:t>ФГОС ДО</w:t>
      </w:r>
      <w:r w:rsidRPr="00DD1541">
        <w:rPr>
          <w:rFonts w:ascii="Times New Roman" w:eastAsia="Times New Roman" w:hAnsi="Times New Roman" w:cs="Times New Roman"/>
          <w:sz w:val="28"/>
          <w:szCs w:val="28"/>
        </w:rPr>
        <w:t xml:space="preserve">  к    развивающей      предметно-пространственной            среде</w:t>
      </w:r>
      <w:r w:rsidRPr="00DD1541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gramStart"/>
      <w:r w:rsidRPr="00DD15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541">
        <w:rPr>
          <w:rFonts w:ascii="Times New Roman" w:hAnsi="Times New Roman" w:cs="Times New Roman"/>
          <w:sz w:val="28"/>
          <w:szCs w:val="28"/>
        </w:rPr>
        <w:t xml:space="preserve"> названных ДОУ.</w:t>
      </w:r>
    </w:p>
    <w:p w:rsidR="00DD1541" w:rsidRDefault="00DD1541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2C43D4" w:rsidRDefault="00DD1541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3D4">
        <w:rPr>
          <w:rFonts w:ascii="Times New Roman" w:hAnsi="Times New Roman" w:cs="Times New Roman"/>
          <w:sz w:val="28"/>
          <w:szCs w:val="28"/>
        </w:rPr>
        <w:t xml:space="preserve">изучить особенности проведения внутреннего мониторинга </w:t>
      </w:r>
      <w:r w:rsidR="007F325D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2C4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3D4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="002C43D4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2C43D4" w:rsidRDefault="002C43D4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качество проведенного мониторинга (уровень выявленных проблем в части создания РППС в группе);</w:t>
      </w:r>
    </w:p>
    <w:p w:rsidR="002C43D4" w:rsidRDefault="002C43D4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-выявить </w:t>
      </w:r>
      <w:r w:rsidR="003D201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F325D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3D201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и руководств</w:t>
      </w:r>
      <w:r w:rsidR="003D20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ваться нормативными документами в частности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внутреннего мониторинга РППС в группах;</w:t>
      </w:r>
    </w:p>
    <w:p w:rsidR="00DD1541" w:rsidRDefault="002D0C1C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-выявить аналитико-прогностические умения </w:t>
      </w:r>
      <w:r w:rsidR="007F325D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выстроить перечень задач работы  ДОУ на ближайшую перспективу, </w:t>
      </w:r>
      <w:r w:rsidR="007F325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F5FC5">
        <w:rPr>
          <w:rFonts w:ascii="Times New Roman" w:hAnsi="Times New Roman" w:cs="Times New Roman"/>
          <w:sz w:val="28"/>
          <w:szCs w:val="28"/>
        </w:rPr>
        <w:t xml:space="preserve">средства и ресурсы с целью решения поставленных задач в части создания РППС в группах.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C3E" w:rsidRDefault="003C6C3E" w:rsidP="003C6C3E">
      <w:pPr>
        <w:spacing w:after="0" w:line="240" w:lineRule="auto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были созданы </w:t>
      </w:r>
      <w:r w:rsidRPr="003C6C3E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C6C3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проведения внутреннего мониторинга </w:t>
      </w:r>
      <w:r w:rsidRPr="003C6C3E">
        <w:rPr>
          <w:rFonts w:ascii="Times New Roman" w:hAnsi="Times New Roman" w:cs="Times New Roman"/>
          <w:sz w:val="28"/>
          <w:szCs w:val="28"/>
        </w:rPr>
        <w:t xml:space="preserve">РППС,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которого </w:t>
      </w:r>
      <w:r w:rsidRPr="003C6C3E">
        <w:rPr>
          <w:rFonts w:ascii="Times New Roman" w:hAnsi="Times New Roman" w:cs="Times New Roman"/>
          <w:sz w:val="28"/>
          <w:szCs w:val="28"/>
        </w:rPr>
        <w:t xml:space="preserve">составлены протоколы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6C3E">
        <w:rPr>
          <w:rFonts w:ascii="Times New Roman" w:hAnsi="Times New Roman" w:cs="Times New Roman"/>
          <w:sz w:val="28"/>
          <w:szCs w:val="28"/>
        </w:rPr>
        <w:t xml:space="preserve">каждой  возрастной группе. </w:t>
      </w:r>
    </w:p>
    <w:p w:rsidR="003C6C3E" w:rsidRDefault="003C6C3E" w:rsidP="003C6C3E">
      <w:pPr>
        <w:spacing w:after="0" w:line="240" w:lineRule="auto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3C6C3E">
        <w:rPr>
          <w:rFonts w:ascii="Times New Roman" w:hAnsi="Times New Roman" w:cs="Times New Roman"/>
          <w:sz w:val="28"/>
          <w:szCs w:val="28"/>
        </w:rPr>
        <w:t xml:space="preserve">В ходе  проведения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3C6C3E">
        <w:rPr>
          <w:rFonts w:ascii="Times New Roman" w:hAnsi="Times New Roman" w:cs="Times New Roman"/>
          <w:sz w:val="28"/>
          <w:szCs w:val="28"/>
        </w:rPr>
        <w:t xml:space="preserve"> использовались следующие методы: </w:t>
      </w:r>
    </w:p>
    <w:p w:rsidR="003C6C3E" w:rsidRPr="003C6C3E" w:rsidRDefault="003C6C3E" w:rsidP="003C6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6C3E">
        <w:rPr>
          <w:rFonts w:ascii="Times New Roman" w:hAnsi="Times New Roman" w:cs="Times New Roman"/>
          <w:sz w:val="28"/>
          <w:szCs w:val="28"/>
        </w:rPr>
        <w:t>равнени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C3E">
        <w:rPr>
          <w:rFonts w:ascii="Times New Roman" w:hAnsi="Times New Roman" w:cs="Times New Roman"/>
          <w:sz w:val="28"/>
          <w:szCs w:val="28"/>
        </w:rPr>
        <w:t xml:space="preserve"> (устанавливалось соответствие с требованиями стандарта)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C3E" w:rsidRPr="003C6C3E" w:rsidRDefault="003C6C3E" w:rsidP="003C6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6C3E">
        <w:rPr>
          <w:rFonts w:ascii="Times New Roman" w:hAnsi="Times New Roman" w:cs="Times New Roman"/>
          <w:sz w:val="28"/>
          <w:szCs w:val="28"/>
        </w:rPr>
        <w:t>истемн</w:t>
      </w:r>
      <w:r w:rsidR="00981C5A">
        <w:rPr>
          <w:rFonts w:ascii="Times New Roman" w:hAnsi="Times New Roman" w:cs="Times New Roman"/>
          <w:sz w:val="28"/>
          <w:szCs w:val="28"/>
        </w:rPr>
        <w:t>ого</w:t>
      </w:r>
      <w:r w:rsidRPr="003C6C3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81C5A">
        <w:rPr>
          <w:rFonts w:ascii="Times New Roman" w:hAnsi="Times New Roman" w:cs="Times New Roman"/>
          <w:sz w:val="28"/>
          <w:szCs w:val="28"/>
        </w:rPr>
        <w:t>а</w:t>
      </w:r>
      <w:r w:rsidRPr="003C6C3E">
        <w:rPr>
          <w:rFonts w:ascii="Times New Roman" w:hAnsi="Times New Roman" w:cs="Times New Roman"/>
          <w:sz w:val="28"/>
          <w:szCs w:val="28"/>
        </w:rPr>
        <w:t xml:space="preserve"> (детализация изучаемого материала)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C3E" w:rsidRPr="003C6C3E" w:rsidRDefault="003C6C3E" w:rsidP="003C6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C6C3E">
        <w:rPr>
          <w:rFonts w:ascii="Times New Roman" w:hAnsi="Times New Roman" w:cs="Times New Roman"/>
          <w:sz w:val="28"/>
          <w:szCs w:val="28"/>
        </w:rPr>
        <w:t>бобщени</w:t>
      </w:r>
      <w:r w:rsidR="00981C5A">
        <w:rPr>
          <w:rFonts w:ascii="Times New Roman" w:hAnsi="Times New Roman" w:cs="Times New Roman"/>
          <w:sz w:val="28"/>
          <w:szCs w:val="28"/>
        </w:rPr>
        <w:t>я</w:t>
      </w:r>
      <w:r w:rsidRPr="003C6C3E">
        <w:rPr>
          <w:rFonts w:ascii="Times New Roman" w:hAnsi="Times New Roman" w:cs="Times New Roman"/>
          <w:sz w:val="28"/>
          <w:szCs w:val="28"/>
        </w:rPr>
        <w:t xml:space="preserve"> (выделение главных факторов, от которых зависят результаты </w:t>
      </w:r>
      <w:r>
        <w:rPr>
          <w:rFonts w:ascii="Times New Roman" w:hAnsi="Times New Roman" w:cs="Times New Roman"/>
          <w:sz w:val="28"/>
          <w:szCs w:val="28"/>
        </w:rPr>
        <w:t>мониторинга);</w:t>
      </w:r>
    </w:p>
    <w:p w:rsidR="003C6C3E" w:rsidRPr="003C6C3E" w:rsidRDefault="00981C5A" w:rsidP="003C6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осуществлялся </w:t>
      </w:r>
      <w:r w:rsidR="003C6C3E" w:rsidRPr="003C6C3E">
        <w:rPr>
          <w:rFonts w:ascii="Times New Roman" w:hAnsi="Times New Roman" w:cs="Times New Roman"/>
          <w:sz w:val="28"/>
          <w:szCs w:val="28"/>
        </w:rPr>
        <w:t>в следующем алгоритме:</w:t>
      </w:r>
    </w:p>
    <w:p w:rsidR="003C6C3E" w:rsidRPr="003C6C3E" w:rsidRDefault="003C6C3E" w:rsidP="007F325D">
      <w:pPr>
        <w:numPr>
          <w:ilvl w:val="0"/>
          <w:numId w:val="3"/>
        </w:numPr>
        <w:tabs>
          <w:tab w:val="clear" w:pos="93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3E">
        <w:rPr>
          <w:rFonts w:ascii="Times New Roman" w:hAnsi="Times New Roman" w:cs="Times New Roman"/>
          <w:sz w:val="28"/>
          <w:szCs w:val="28"/>
        </w:rPr>
        <w:t>сравнение результатов</w:t>
      </w:r>
      <w:r w:rsidR="007F325D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3C6C3E">
        <w:rPr>
          <w:rFonts w:ascii="Times New Roman" w:hAnsi="Times New Roman" w:cs="Times New Roman"/>
          <w:sz w:val="28"/>
          <w:szCs w:val="28"/>
        </w:rPr>
        <w:t xml:space="preserve"> с </w:t>
      </w:r>
      <w:r w:rsidR="007F325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981C5A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981C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1C5A">
        <w:rPr>
          <w:rFonts w:ascii="Times New Roman" w:hAnsi="Times New Roman" w:cs="Times New Roman"/>
          <w:sz w:val="28"/>
          <w:szCs w:val="28"/>
        </w:rPr>
        <w:t xml:space="preserve"> к РППС</w:t>
      </w:r>
      <w:r w:rsidRPr="003C6C3E">
        <w:rPr>
          <w:rFonts w:ascii="Times New Roman" w:hAnsi="Times New Roman" w:cs="Times New Roman"/>
          <w:sz w:val="28"/>
          <w:szCs w:val="28"/>
        </w:rPr>
        <w:t>;</w:t>
      </w:r>
    </w:p>
    <w:p w:rsidR="00981C5A" w:rsidRDefault="00981C5A" w:rsidP="007F325D">
      <w:pPr>
        <w:numPr>
          <w:ilvl w:val="0"/>
          <w:numId w:val="3"/>
        </w:numPr>
        <w:tabs>
          <w:tab w:val="clear" w:pos="93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полученной информации;</w:t>
      </w:r>
    </w:p>
    <w:p w:rsidR="003C6C3E" w:rsidRPr="003C6C3E" w:rsidRDefault="003C6C3E" w:rsidP="007F325D">
      <w:pPr>
        <w:numPr>
          <w:ilvl w:val="0"/>
          <w:numId w:val="3"/>
        </w:numPr>
        <w:tabs>
          <w:tab w:val="clear" w:pos="93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3E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81C5A">
        <w:rPr>
          <w:rFonts w:ascii="Times New Roman" w:hAnsi="Times New Roman" w:cs="Times New Roman"/>
          <w:sz w:val="28"/>
          <w:szCs w:val="28"/>
        </w:rPr>
        <w:t xml:space="preserve">недостатков, проблемных точек несоответствия требованиям ФГОС </w:t>
      </w:r>
      <w:proofErr w:type="gramStart"/>
      <w:r w:rsidR="00981C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1C5A">
        <w:rPr>
          <w:rFonts w:ascii="Times New Roman" w:hAnsi="Times New Roman" w:cs="Times New Roman"/>
          <w:sz w:val="28"/>
          <w:szCs w:val="28"/>
        </w:rPr>
        <w:t xml:space="preserve"> к </w:t>
      </w:r>
      <w:r w:rsidR="007F325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81C5A">
        <w:rPr>
          <w:rFonts w:ascii="Times New Roman" w:hAnsi="Times New Roman" w:cs="Times New Roman"/>
          <w:sz w:val="28"/>
          <w:szCs w:val="28"/>
        </w:rPr>
        <w:t>среде</w:t>
      </w:r>
      <w:r w:rsidRPr="003C6C3E">
        <w:rPr>
          <w:rFonts w:ascii="Times New Roman" w:hAnsi="Times New Roman" w:cs="Times New Roman"/>
          <w:sz w:val="28"/>
          <w:szCs w:val="28"/>
        </w:rPr>
        <w:t>;</w:t>
      </w:r>
    </w:p>
    <w:p w:rsidR="003C6C3E" w:rsidRPr="003C6C3E" w:rsidRDefault="003C6C3E" w:rsidP="007F325D">
      <w:pPr>
        <w:numPr>
          <w:ilvl w:val="0"/>
          <w:numId w:val="3"/>
        </w:numPr>
        <w:tabs>
          <w:tab w:val="clear" w:pos="93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3E">
        <w:rPr>
          <w:rFonts w:ascii="Times New Roman" w:hAnsi="Times New Roman" w:cs="Times New Roman"/>
          <w:sz w:val="28"/>
          <w:szCs w:val="28"/>
        </w:rPr>
        <w:t xml:space="preserve">определение причин выявленных </w:t>
      </w:r>
      <w:r w:rsidR="00981C5A">
        <w:rPr>
          <w:rFonts w:ascii="Times New Roman" w:hAnsi="Times New Roman" w:cs="Times New Roman"/>
          <w:sz w:val="28"/>
          <w:szCs w:val="28"/>
        </w:rPr>
        <w:t xml:space="preserve">недостатков в </w:t>
      </w:r>
      <w:r w:rsidR="007F325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81C5A">
        <w:rPr>
          <w:rFonts w:ascii="Times New Roman" w:hAnsi="Times New Roman" w:cs="Times New Roman"/>
          <w:sz w:val="28"/>
          <w:szCs w:val="28"/>
        </w:rPr>
        <w:t>среде</w:t>
      </w:r>
      <w:r w:rsidRPr="003C6C3E">
        <w:rPr>
          <w:rFonts w:ascii="Times New Roman" w:hAnsi="Times New Roman" w:cs="Times New Roman"/>
          <w:sz w:val="28"/>
          <w:szCs w:val="28"/>
        </w:rPr>
        <w:t>;</w:t>
      </w:r>
    </w:p>
    <w:p w:rsidR="003C6C3E" w:rsidRPr="003C6C3E" w:rsidRDefault="003C6C3E" w:rsidP="007F325D">
      <w:pPr>
        <w:numPr>
          <w:ilvl w:val="0"/>
          <w:numId w:val="3"/>
        </w:numPr>
        <w:tabs>
          <w:tab w:val="clear" w:pos="93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C3E">
        <w:rPr>
          <w:rFonts w:ascii="Times New Roman" w:hAnsi="Times New Roman" w:cs="Times New Roman"/>
          <w:sz w:val="28"/>
          <w:szCs w:val="28"/>
        </w:rPr>
        <w:t>принятие управленческого решения</w:t>
      </w:r>
      <w:r w:rsidR="00981C5A">
        <w:rPr>
          <w:rFonts w:ascii="Times New Roman" w:hAnsi="Times New Roman" w:cs="Times New Roman"/>
          <w:sz w:val="28"/>
          <w:szCs w:val="28"/>
        </w:rPr>
        <w:t xml:space="preserve"> в части постановки задач, поиск средств и ресурсов (материальных, кадровых, медицинских)</w:t>
      </w:r>
      <w:r w:rsidRPr="003C6C3E">
        <w:rPr>
          <w:rFonts w:ascii="Times New Roman" w:hAnsi="Times New Roman" w:cs="Times New Roman"/>
          <w:sz w:val="28"/>
          <w:szCs w:val="28"/>
        </w:rPr>
        <w:t>.</w:t>
      </w:r>
    </w:p>
    <w:p w:rsidR="006F5FC5" w:rsidRDefault="001023BE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воспитатели названных ДОУ представили результаты мониторинга на переговорной площадке старших воспитателей</w:t>
      </w:r>
      <w:r w:rsidR="007F325D">
        <w:rPr>
          <w:rFonts w:ascii="Times New Roman" w:hAnsi="Times New Roman" w:cs="Times New Roman"/>
          <w:sz w:val="28"/>
          <w:szCs w:val="28"/>
        </w:rPr>
        <w:t>, которая состоялась</w:t>
      </w:r>
      <w:r>
        <w:rPr>
          <w:rFonts w:ascii="Times New Roman" w:hAnsi="Times New Roman" w:cs="Times New Roman"/>
          <w:sz w:val="28"/>
          <w:szCs w:val="28"/>
        </w:rPr>
        <w:t xml:space="preserve"> 18 мая 2015 года на базе МАДОУ №42.</w:t>
      </w:r>
    </w:p>
    <w:p w:rsidR="00B167D7" w:rsidRDefault="00B167D7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РППС в группах осуществлялся по таблице, включающей в себя такие требования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среде</w:t>
      </w:r>
      <w:r w:rsidR="007F3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насыщенность,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вариативность, доступность, безопасность. </w:t>
      </w:r>
    </w:p>
    <w:p w:rsidR="00B167D7" w:rsidRPr="000F104E" w:rsidRDefault="00B167D7" w:rsidP="00230C11">
      <w:pPr>
        <w:tabs>
          <w:tab w:val="left" w:pos="1607"/>
          <w:tab w:val="left" w:pos="3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FF">
        <w:rPr>
          <w:rFonts w:ascii="Times New Roman" w:hAnsi="Times New Roman" w:cs="Times New Roman"/>
          <w:b/>
          <w:sz w:val="28"/>
          <w:szCs w:val="28"/>
        </w:rPr>
        <w:t xml:space="preserve">Результаты внутреннего мониторинга РППС в МБДОУ </w:t>
      </w:r>
      <w:proofErr w:type="spellStart"/>
      <w:r w:rsidRPr="00C95FF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95FFF">
        <w:rPr>
          <w:rFonts w:ascii="Times New Roman" w:hAnsi="Times New Roman" w:cs="Times New Roman"/>
          <w:b/>
          <w:sz w:val="28"/>
          <w:szCs w:val="28"/>
        </w:rPr>
        <w:t>/</w:t>
      </w:r>
      <w:r w:rsidRPr="00C95FF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95FFF">
        <w:rPr>
          <w:rFonts w:ascii="Times New Roman" w:hAnsi="Times New Roman" w:cs="Times New Roman"/>
          <w:b/>
          <w:sz w:val="28"/>
          <w:szCs w:val="28"/>
        </w:rPr>
        <w:t>№ 65 показал -1,8 (средний показатель</w:t>
      </w:r>
      <w:r w:rsidR="00230C11">
        <w:rPr>
          <w:rFonts w:ascii="Times New Roman" w:hAnsi="Times New Roman" w:cs="Times New Roman"/>
          <w:b/>
          <w:sz w:val="28"/>
          <w:szCs w:val="28"/>
        </w:rPr>
        <w:t xml:space="preserve"> по ДОУ</w:t>
      </w:r>
      <w:r w:rsidRPr="00C95FFF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69">
        <w:rPr>
          <w:rFonts w:ascii="Times New Roman" w:hAnsi="Times New Roman" w:cs="Times New Roman"/>
          <w:sz w:val="28"/>
          <w:szCs w:val="28"/>
        </w:rPr>
        <w:t>ДОУ считает, что р</w:t>
      </w:r>
      <w:r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</w:t>
      </w:r>
      <w:r w:rsidR="00230C11">
        <w:rPr>
          <w:rFonts w:ascii="Times New Roman" w:hAnsi="Times New Roman" w:cs="Times New Roman"/>
          <w:sz w:val="28"/>
          <w:szCs w:val="28"/>
        </w:rPr>
        <w:t>, созданная в учреждении,</w:t>
      </w:r>
      <w:r w:rsidRPr="00AE5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0F104E">
        <w:rPr>
          <w:rFonts w:ascii="Times New Roman" w:hAnsi="Times New Roman" w:cs="Times New Roman"/>
          <w:sz w:val="28"/>
          <w:szCs w:val="28"/>
        </w:rPr>
        <w:t xml:space="preserve"> в себе максимальн</w:t>
      </w:r>
      <w:r w:rsidR="00230C11">
        <w:rPr>
          <w:rFonts w:ascii="Times New Roman" w:hAnsi="Times New Roman" w:cs="Times New Roman"/>
          <w:sz w:val="28"/>
          <w:szCs w:val="28"/>
        </w:rPr>
        <w:t>о</w:t>
      </w:r>
      <w:r w:rsidRPr="000F104E">
        <w:rPr>
          <w:rFonts w:ascii="Times New Roman" w:hAnsi="Times New Roman" w:cs="Times New Roman"/>
          <w:sz w:val="28"/>
          <w:szCs w:val="28"/>
        </w:rPr>
        <w:t xml:space="preserve"> воспитательную, образовательную, информационную нагрузку и  ее обустройство удобно, практично, функционально, а  расположение мебели, игрушек и пособий </w:t>
      </w:r>
      <w:r>
        <w:rPr>
          <w:rFonts w:ascii="Times New Roman" w:hAnsi="Times New Roman" w:cs="Times New Roman"/>
          <w:sz w:val="28"/>
          <w:szCs w:val="28"/>
        </w:rPr>
        <w:t>активизирует детей, побуждает</w:t>
      </w:r>
      <w:r w:rsidRPr="000F104E">
        <w:rPr>
          <w:rFonts w:ascii="Times New Roman" w:hAnsi="Times New Roman" w:cs="Times New Roman"/>
          <w:sz w:val="28"/>
          <w:szCs w:val="28"/>
        </w:rPr>
        <w:t xml:space="preserve"> их к самостоятельному включению в игровую, продуктивную и </w:t>
      </w:r>
      <w:r>
        <w:rPr>
          <w:rFonts w:ascii="Times New Roman" w:hAnsi="Times New Roman" w:cs="Times New Roman"/>
          <w:sz w:val="28"/>
          <w:szCs w:val="28"/>
        </w:rPr>
        <w:t>исследовательскую деятельность. Для решения  данной задачи ДОУ №65 руководствуется принципами организации пространства,  предложенными Н.А. Коротковой.</w:t>
      </w:r>
      <w:r w:rsidR="0023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  выделены 3 основные зоны:  рабочая; спокойная;</w:t>
      </w:r>
      <w:r w:rsidR="00327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активная.</w:t>
      </w:r>
    </w:p>
    <w:p w:rsidR="00230C11" w:rsidRDefault="00B167D7" w:rsidP="00230C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67">
        <w:rPr>
          <w:rFonts w:ascii="Times New Roman" w:hAnsi="Times New Roman" w:cs="Times New Roman"/>
          <w:sz w:val="28"/>
          <w:szCs w:val="28"/>
        </w:rPr>
        <w:t xml:space="preserve"> В каждой  игровой комнате имеется свободный доступ детей к играм, игрушкам, материалам, пособиям.  </w:t>
      </w:r>
      <w:proofErr w:type="gramStart"/>
      <w:r w:rsidRPr="005A6D67">
        <w:rPr>
          <w:rFonts w:ascii="Times New Roman" w:hAnsi="Times New Roman" w:cs="Times New Roman"/>
          <w:sz w:val="28"/>
          <w:szCs w:val="28"/>
        </w:rPr>
        <w:t xml:space="preserve">Детям предоставлено больше открытых поверхностей: стеллажи, столы – для использования  сюжетно – ролевых игр, разыгрывания кукольных мини – спектаклей, составления макетов, а также для </w:t>
      </w:r>
      <w:r w:rsidR="00230C1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A6D67">
        <w:rPr>
          <w:rFonts w:ascii="Times New Roman" w:hAnsi="Times New Roman" w:cs="Times New Roman"/>
          <w:sz w:val="28"/>
          <w:szCs w:val="28"/>
        </w:rPr>
        <w:t xml:space="preserve">продуктивной, познавательной, исследовательской деятельности. </w:t>
      </w:r>
      <w:proofErr w:type="gramEnd"/>
    </w:p>
    <w:p w:rsidR="00B167D7" w:rsidRDefault="00B167D7" w:rsidP="00230C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67">
        <w:rPr>
          <w:rFonts w:ascii="Times New Roman" w:hAnsi="Times New Roman" w:cs="Times New Roman"/>
          <w:sz w:val="28"/>
          <w:szCs w:val="28"/>
        </w:rPr>
        <w:t xml:space="preserve">Для организации   сюжетно – ролевой игры создана система контейнеров с подобранным </w:t>
      </w:r>
      <w:r>
        <w:rPr>
          <w:rFonts w:ascii="Times New Roman" w:hAnsi="Times New Roman" w:cs="Times New Roman"/>
          <w:sz w:val="28"/>
          <w:szCs w:val="28"/>
        </w:rPr>
        <w:t>игровым материалом и атрибутами</w:t>
      </w:r>
      <w:r w:rsidR="00CA78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6D67">
        <w:rPr>
          <w:rFonts w:ascii="Times New Roman" w:hAnsi="Times New Roman" w:cs="Times New Roman"/>
          <w:sz w:val="28"/>
          <w:szCs w:val="28"/>
        </w:rPr>
        <w:t xml:space="preserve">каждой  возрастной группе  имеются </w:t>
      </w:r>
      <w:r w:rsidRPr="00CA7869">
        <w:rPr>
          <w:rFonts w:ascii="Times New Roman" w:hAnsi="Times New Roman" w:cs="Times New Roman"/>
          <w:b/>
          <w:sz w:val="28"/>
          <w:szCs w:val="28"/>
        </w:rPr>
        <w:t>ширмы</w:t>
      </w:r>
      <w:r w:rsidR="00CA7869" w:rsidRPr="00CA7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6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A7869">
        <w:rPr>
          <w:rFonts w:ascii="Times New Roman" w:hAnsi="Times New Roman" w:cs="Times New Roman"/>
          <w:b/>
          <w:sz w:val="28"/>
          <w:szCs w:val="28"/>
        </w:rPr>
        <w:t>трансформеры</w:t>
      </w:r>
      <w:proofErr w:type="spellEnd"/>
      <w:r w:rsidRPr="005A6D67">
        <w:rPr>
          <w:rFonts w:ascii="Times New Roman" w:hAnsi="Times New Roman" w:cs="Times New Roman"/>
          <w:sz w:val="28"/>
          <w:szCs w:val="28"/>
        </w:rPr>
        <w:t xml:space="preserve"> (</w:t>
      </w:r>
      <w:r w:rsidR="00230C11">
        <w:rPr>
          <w:rFonts w:ascii="Times New Roman" w:hAnsi="Times New Roman" w:cs="Times New Roman"/>
          <w:sz w:val="28"/>
          <w:szCs w:val="28"/>
        </w:rPr>
        <w:t>«</w:t>
      </w:r>
      <w:r w:rsidRPr="005A6D67">
        <w:rPr>
          <w:rFonts w:ascii="Times New Roman" w:hAnsi="Times New Roman" w:cs="Times New Roman"/>
          <w:sz w:val="28"/>
          <w:szCs w:val="28"/>
        </w:rPr>
        <w:t>пароход</w:t>
      </w:r>
      <w:r w:rsidR="00230C11">
        <w:rPr>
          <w:rFonts w:ascii="Times New Roman" w:hAnsi="Times New Roman" w:cs="Times New Roman"/>
          <w:sz w:val="28"/>
          <w:szCs w:val="28"/>
        </w:rPr>
        <w:t>»</w:t>
      </w:r>
      <w:r w:rsidRPr="005A6D67">
        <w:rPr>
          <w:rFonts w:ascii="Times New Roman" w:hAnsi="Times New Roman" w:cs="Times New Roman"/>
          <w:sz w:val="28"/>
          <w:szCs w:val="28"/>
        </w:rPr>
        <w:t xml:space="preserve">, </w:t>
      </w:r>
      <w:r w:rsidR="00230C11">
        <w:rPr>
          <w:rFonts w:ascii="Times New Roman" w:hAnsi="Times New Roman" w:cs="Times New Roman"/>
          <w:sz w:val="28"/>
          <w:szCs w:val="28"/>
        </w:rPr>
        <w:t>«</w:t>
      </w:r>
      <w:r w:rsidRPr="005A6D67">
        <w:rPr>
          <w:rFonts w:ascii="Times New Roman" w:hAnsi="Times New Roman" w:cs="Times New Roman"/>
          <w:sz w:val="28"/>
          <w:szCs w:val="28"/>
        </w:rPr>
        <w:t>машина</w:t>
      </w:r>
      <w:r w:rsidR="00230C11">
        <w:rPr>
          <w:rFonts w:ascii="Times New Roman" w:hAnsi="Times New Roman" w:cs="Times New Roman"/>
          <w:sz w:val="28"/>
          <w:szCs w:val="28"/>
        </w:rPr>
        <w:t>»</w:t>
      </w:r>
      <w:r w:rsidRPr="005A6D67">
        <w:rPr>
          <w:rFonts w:ascii="Times New Roman" w:hAnsi="Times New Roman" w:cs="Times New Roman"/>
          <w:sz w:val="28"/>
          <w:szCs w:val="28"/>
        </w:rPr>
        <w:t xml:space="preserve">, </w:t>
      </w:r>
      <w:r w:rsidR="00230C11">
        <w:rPr>
          <w:rFonts w:ascii="Times New Roman" w:hAnsi="Times New Roman" w:cs="Times New Roman"/>
          <w:sz w:val="28"/>
          <w:szCs w:val="28"/>
        </w:rPr>
        <w:t>«</w:t>
      </w:r>
      <w:r w:rsidRPr="005A6D67">
        <w:rPr>
          <w:rFonts w:ascii="Times New Roman" w:hAnsi="Times New Roman" w:cs="Times New Roman"/>
          <w:sz w:val="28"/>
          <w:szCs w:val="28"/>
        </w:rPr>
        <w:t>военная машина</w:t>
      </w:r>
      <w:r w:rsidR="00230C11">
        <w:rPr>
          <w:rFonts w:ascii="Times New Roman" w:hAnsi="Times New Roman" w:cs="Times New Roman"/>
          <w:sz w:val="28"/>
          <w:szCs w:val="28"/>
        </w:rPr>
        <w:t>»</w:t>
      </w:r>
      <w:r w:rsidRPr="005A6D67">
        <w:rPr>
          <w:rFonts w:ascii="Times New Roman" w:hAnsi="Times New Roman" w:cs="Times New Roman"/>
          <w:sz w:val="28"/>
          <w:szCs w:val="28"/>
        </w:rPr>
        <w:t xml:space="preserve">, </w:t>
      </w:r>
      <w:r w:rsidR="00230C11">
        <w:rPr>
          <w:rFonts w:ascii="Times New Roman" w:hAnsi="Times New Roman" w:cs="Times New Roman"/>
          <w:sz w:val="28"/>
          <w:szCs w:val="28"/>
        </w:rPr>
        <w:t>«</w:t>
      </w:r>
      <w:r w:rsidRPr="005A6D67">
        <w:rPr>
          <w:rFonts w:ascii="Times New Roman" w:hAnsi="Times New Roman" w:cs="Times New Roman"/>
          <w:sz w:val="28"/>
          <w:szCs w:val="28"/>
        </w:rPr>
        <w:t>комната</w:t>
      </w:r>
      <w:r w:rsidR="00230C11">
        <w:rPr>
          <w:rFonts w:ascii="Times New Roman" w:hAnsi="Times New Roman" w:cs="Times New Roman"/>
          <w:sz w:val="28"/>
          <w:szCs w:val="28"/>
        </w:rPr>
        <w:t>»</w:t>
      </w:r>
      <w:r w:rsidRPr="005A6D67">
        <w:rPr>
          <w:rFonts w:ascii="Times New Roman" w:hAnsi="Times New Roman" w:cs="Times New Roman"/>
          <w:sz w:val="28"/>
          <w:szCs w:val="28"/>
        </w:rPr>
        <w:t xml:space="preserve">, </w:t>
      </w:r>
      <w:r w:rsidR="00230C11">
        <w:rPr>
          <w:rFonts w:ascii="Times New Roman" w:hAnsi="Times New Roman" w:cs="Times New Roman"/>
          <w:sz w:val="28"/>
          <w:szCs w:val="28"/>
        </w:rPr>
        <w:t>«</w:t>
      </w:r>
      <w:r w:rsidRPr="005A6D67">
        <w:rPr>
          <w:rFonts w:ascii="Times New Roman" w:hAnsi="Times New Roman" w:cs="Times New Roman"/>
          <w:sz w:val="28"/>
          <w:szCs w:val="28"/>
        </w:rPr>
        <w:t>аптека</w:t>
      </w:r>
      <w:r w:rsidR="00230C11">
        <w:rPr>
          <w:rFonts w:ascii="Times New Roman" w:hAnsi="Times New Roman" w:cs="Times New Roman"/>
          <w:sz w:val="28"/>
          <w:szCs w:val="28"/>
        </w:rPr>
        <w:t>»</w:t>
      </w:r>
      <w:r w:rsidRPr="005A6D67">
        <w:rPr>
          <w:rFonts w:ascii="Times New Roman" w:hAnsi="Times New Roman" w:cs="Times New Roman"/>
          <w:sz w:val="28"/>
          <w:szCs w:val="28"/>
        </w:rPr>
        <w:t xml:space="preserve">, </w:t>
      </w:r>
      <w:r w:rsidR="00230C11">
        <w:rPr>
          <w:rFonts w:ascii="Times New Roman" w:hAnsi="Times New Roman" w:cs="Times New Roman"/>
          <w:sz w:val="28"/>
          <w:szCs w:val="28"/>
        </w:rPr>
        <w:t>«</w:t>
      </w:r>
      <w:r w:rsidRPr="005A6D67">
        <w:rPr>
          <w:rFonts w:ascii="Times New Roman" w:hAnsi="Times New Roman" w:cs="Times New Roman"/>
          <w:sz w:val="28"/>
          <w:szCs w:val="28"/>
        </w:rPr>
        <w:t>ветеринарная аптека</w:t>
      </w:r>
      <w:r w:rsidR="00230C11">
        <w:rPr>
          <w:rFonts w:ascii="Times New Roman" w:hAnsi="Times New Roman" w:cs="Times New Roman"/>
          <w:sz w:val="28"/>
          <w:szCs w:val="28"/>
        </w:rPr>
        <w:t>»</w:t>
      </w:r>
      <w:r w:rsidRPr="005A6D67">
        <w:rPr>
          <w:rFonts w:ascii="Times New Roman" w:hAnsi="Times New Roman" w:cs="Times New Roman"/>
          <w:sz w:val="28"/>
          <w:szCs w:val="28"/>
        </w:rPr>
        <w:t xml:space="preserve">, </w:t>
      </w:r>
      <w:r w:rsidR="00230C11">
        <w:rPr>
          <w:rFonts w:ascii="Times New Roman" w:hAnsi="Times New Roman" w:cs="Times New Roman"/>
          <w:sz w:val="28"/>
          <w:szCs w:val="28"/>
        </w:rPr>
        <w:t>«</w:t>
      </w:r>
      <w:r w:rsidRPr="005A6D67">
        <w:rPr>
          <w:rFonts w:ascii="Times New Roman" w:hAnsi="Times New Roman" w:cs="Times New Roman"/>
          <w:sz w:val="28"/>
          <w:szCs w:val="28"/>
        </w:rPr>
        <w:t>больница</w:t>
      </w:r>
      <w:r w:rsidR="00230C11">
        <w:rPr>
          <w:rFonts w:ascii="Times New Roman" w:hAnsi="Times New Roman" w:cs="Times New Roman"/>
          <w:sz w:val="28"/>
          <w:szCs w:val="28"/>
        </w:rPr>
        <w:t>»</w:t>
      </w:r>
      <w:r w:rsidRPr="005A6D67">
        <w:rPr>
          <w:rFonts w:ascii="Times New Roman" w:hAnsi="Times New Roman" w:cs="Times New Roman"/>
          <w:sz w:val="28"/>
          <w:szCs w:val="28"/>
        </w:rPr>
        <w:t>), что позволяет использовать игровое оборудование в разных вариантах. Ширмы двух и трёхстворчатые, они лёгкие и безопасны в использовании. Ширмы удобны в хранении, легко складываются, что позволяет переносить их. Ширмы многофункциональны и универсальны.</w:t>
      </w:r>
      <w:r w:rsidR="00CA7869">
        <w:rPr>
          <w:rFonts w:ascii="Times New Roman" w:hAnsi="Times New Roman" w:cs="Times New Roman"/>
          <w:sz w:val="28"/>
          <w:szCs w:val="28"/>
        </w:rPr>
        <w:t xml:space="preserve"> </w:t>
      </w:r>
      <w:r w:rsidRPr="005A6D67">
        <w:rPr>
          <w:rFonts w:ascii="Times New Roman" w:hAnsi="Times New Roman" w:cs="Times New Roman"/>
          <w:sz w:val="28"/>
          <w:szCs w:val="28"/>
        </w:rPr>
        <w:t xml:space="preserve">В каждой 2 младшей группе есть мягкие   модули, которые  обеспечивают </w:t>
      </w:r>
      <w:proofErr w:type="spellStart"/>
      <w:r w:rsidRPr="005A6D67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5A6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D67">
        <w:rPr>
          <w:rFonts w:ascii="Times New Roman" w:hAnsi="Times New Roman" w:cs="Times New Roman"/>
          <w:sz w:val="28"/>
          <w:szCs w:val="28"/>
        </w:rPr>
        <w:t>полифункцион</w:t>
      </w:r>
      <w:r>
        <w:rPr>
          <w:rFonts w:ascii="Times New Roman" w:hAnsi="Times New Roman" w:cs="Times New Roman"/>
          <w:sz w:val="28"/>
          <w:szCs w:val="28"/>
        </w:rPr>
        <w:t>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игрового пространства. </w:t>
      </w:r>
    </w:p>
    <w:p w:rsidR="00B167D7" w:rsidRPr="002E4506" w:rsidRDefault="00B167D7" w:rsidP="00B167D7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506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работы МБДОУ </w:t>
      </w:r>
      <w:proofErr w:type="spellStart"/>
      <w:r w:rsidRPr="002E45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4506">
        <w:rPr>
          <w:rFonts w:ascii="Times New Roman" w:hAnsi="Times New Roman" w:cs="Times New Roman"/>
          <w:sz w:val="28"/>
          <w:szCs w:val="28"/>
        </w:rPr>
        <w:t>/с № 65  по развивающей предметно-пространственной среды:</w:t>
      </w:r>
      <w:proofErr w:type="gramEnd"/>
    </w:p>
    <w:p w:rsidR="00B167D7" w:rsidRPr="002E4506" w:rsidRDefault="00B167D7" w:rsidP="00CA7869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4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Вторым</w:t>
      </w:r>
      <w:r w:rsidRPr="002E4506">
        <w:rPr>
          <w:rFonts w:ascii="Times New Roman" w:hAnsi="Times New Roman" w:cs="Times New Roman"/>
          <w:sz w:val="28"/>
          <w:szCs w:val="28"/>
        </w:rPr>
        <w:t xml:space="preserve"> младшим группам № 3 и 11, старшей группе № 4 необходимо пополнить    уголок «Краеведения» семейными альбомами,    </w:t>
      </w:r>
    </w:p>
    <w:p w:rsidR="00B167D7" w:rsidRPr="002E4506" w:rsidRDefault="00CA7869" w:rsidP="00B167D7">
      <w:pPr>
        <w:pStyle w:val="Standard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. </w:t>
      </w:r>
      <w:r w:rsidR="00B167D7">
        <w:rPr>
          <w:rFonts w:ascii="Times New Roman" w:hAnsi="Times New Roman" w:cs="Times New Roman"/>
          <w:sz w:val="28"/>
          <w:szCs w:val="28"/>
        </w:rPr>
        <w:t>Вторым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 младшим группам № 2,3 и 11, старшим группам № 4, 6 необходимо пополнить </w:t>
      </w:r>
      <w:r w:rsidR="00B167D7" w:rsidRPr="002E4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природными материалами, пригодных для использования в разных видах детской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7D7" w:rsidRPr="002E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старших групп № 4, </w:t>
      </w:r>
      <w:proofErr w:type="gramStart"/>
      <w:r w:rsidR="00B167D7" w:rsidRPr="002E450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167D7" w:rsidRPr="002E4506">
        <w:rPr>
          <w:rFonts w:ascii="Times New Roman" w:hAnsi="Times New Roman" w:cs="Times New Roman"/>
          <w:sz w:val="28"/>
          <w:szCs w:val="28"/>
        </w:rPr>
        <w:t xml:space="preserve"> </w:t>
      </w:r>
      <w:r w:rsidR="00B167D7" w:rsidRPr="002E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качестве предметов-заместителей в детской игре</w:t>
      </w:r>
      <w:r w:rsidR="00B1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7D7" w:rsidRPr="002E4506" w:rsidRDefault="00CA7869" w:rsidP="00B167D7">
      <w:pPr>
        <w:pStyle w:val="Standard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7D7" w:rsidRPr="002E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7D7">
        <w:rPr>
          <w:rFonts w:ascii="Times New Roman" w:hAnsi="Times New Roman" w:cs="Times New Roman"/>
          <w:sz w:val="28"/>
          <w:szCs w:val="28"/>
        </w:rPr>
        <w:t>Вторым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 младшим группам № 2,3 и 11, старшим группам № 4, 6 подготовительной группе  № 9  необходимо разнообразить пространство групповых помещений </w:t>
      </w:r>
      <w:r w:rsidR="00B167D7" w:rsidRPr="002E4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материалами, стимулирующих игровую, двигательную, познавательную и исследовательскую активность детей.</w:t>
      </w:r>
    </w:p>
    <w:p w:rsidR="00B167D7" w:rsidRPr="002E4506" w:rsidRDefault="00C95FFF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5FFF">
        <w:rPr>
          <w:rFonts w:ascii="Times New Roman" w:hAnsi="Times New Roman" w:cs="Times New Roman"/>
          <w:b/>
          <w:sz w:val="28"/>
          <w:szCs w:val="28"/>
        </w:rPr>
        <w:t xml:space="preserve">Результаты внутреннего мониторинга РППС в МБДОУ </w:t>
      </w:r>
      <w:proofErr w:type="spellStart"/>
      <w:r w:rsidRPr="00C95FF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95FFF">
        <w:rPr>
          <w:rFonts w:ascii="Times New Roman" w:hAnsi="Times New Roman" w:cs="Times New Roman"/>
          <w:b/>
          <w:sz w:val="28"/>
          <w:szCs w:val="28"/>
        </w:rPr>
        <w:t>/</w:t>
      </w:r>
      <w:r w:rsidRPr="00C95FF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95FFF">
        <w:rPr>
          <w:rFonts w:ascii="Times New Roman" w:hAnsi="Times New Roman" w:cs="Times New Roman"/>
          <w:b/>
          <w:sz w:val="28"/>
          <w:szCs w:val="28"/>
        </w:rPr>
        <w:t>№ 5 показал -1,8 (средний показатель).</w:t>
      </w:r>
      <w:r>
        <w:rPr>
          <w:rFonts w:ascii="Times New Roman" w:hAnsi="Times New Roman" w:cs="Times New Roman"/>
          <w:sz w:val="28"/>
          <w:szCs w:val="28"/>
        </w:rPr>
        <w:t xml:space="preserve"> ДОУ считает, что р</w:t>
      </w:r>
      <w:r w:rsidR="00B167D7"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 в ДОУ</w:t>
      </w:r>
      <w:r w:rsidR="00B16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7D7" w:rsidRPr="002E4506">
        <w:rPr>
          <w:rFonts w:ascii="Times New Roman" w:hAnsi="Times New Roman" w:cs="Times New Roman"/>
          <w:sz w:val="28"/>
          <w:szCs w:val="28"/>
        </w:rPr>
        <w:t>представляет  необходимые возможности</w:t>
      </w:r>
      <w:proofErr w:type="gramEnd"/>
      <w:r w:rsidR="00B167D7" w:rsidRPr="002E4506">
        <w:rPr>
          <w:rFonts w:ascii="Times New Roman" w:hAnsi="Times New Roman" w:cs="Times New Roman"/>
          <w:sz w:val="28"/>
          <w:szCs w:val="28"/>
        </w:rPr>
        <w:t xml:space="preserve"> для игровой, познавательной, творческой, исследовательской, двигательной активности детей, обеспечивает эмоциональное благополучие дошкольников, 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167D7" w:rsidRPr="002E4506">
        <w:rPr>
          <w:rFonts w:ascii="Times New Roman" w:hAnsi="Times New Roman" w:cs="Times New Roman"/>
          <w:sz w:val="28"/>
          <w:szCs w:val="28"/>
        </w:rPr>
        <w:t>самовыражения.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Для этого в каждой  возрастной группе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 имеются </w:t>
      </w:r>
      <w:r w:rsidR="00B167D7" w:rsidRPr="002E4506">
        <w:rPr>
          <w:rFonts w:ascii="Times New Roman" w:hAnsi="Times New Roman" w:cs="Times New Roman"/>
          <w:bCs/>
          <w:sz w:val="28"/>
          <w:szCs w:val="28"/>
        </w:rPr>
        <w:t xml:space="preserve">алгоритмы </w:t>
      </w:r>
      <w:r w:rsidR="00B167D7" w:rsidRPr="002E4506">
        <w:rPr>
          <w:rFonts w:ascii="Times New Roman" w:hAnsi="Times New Roman" w:cs="Times New Roman"/>
          <w:sz w:val="28"/>
          <w:szCs w:val="28"/>
        </w:rPr>
        <w:t>выполнения деятельности от задумки до результата</w:t>
      </w:r>
      <w:r w:rsidR="00B167D7" w:rsidRPr="002E45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67D7" w:rsidRPr="002E4506">
        <w:rPr>
          <w:rFonts w:ascii="Times New Roman" w:hAnsi="Times New Roman" w:cs="Times New Roman"/>
          <w:sz w:val="28"/>
          <w:szCs w:val="28"/>
        </w:rPr>
        <w:t xml:space="preserve"> В ходе анализа  критерия насыщенности РППС частично выявлены недостатки, например в группах № 3, отсутствуют </w:t>
      </w:r>
      <w:proofErr w:type="spellStart"/>
      <w:r w:rsidR="00B167D7" w:rsidRPr="002E450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167D7" w:rsidRPr="002E4506">
        <w:rPr>
          <w:rFonts w:ascii="Times New Roman" w:hAnsi="Times New Roman" w:cs="Times New Roman"/>
          <w:sz w:val="28"/>
          <w:szCs w:val="28"/>
        </w:rPr>
        <w:t xml:space="preserve"> детей, не оформлены лесенки успеха, в группе №2 нет семейных фотоальбомов.</w:t>
      </w:r>
    </w:p>
    <w:p w:rsidR="00B167D7" w:rsidRDefault="00B167D7" w:rsidP="00C9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6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E4506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2E4506">
        <w:rPr>
          <w:rFonts w:ascii="Times New Roman" w:hAnsi="Times New Roman" w:cs="Times New Roman"/>
          <w:sz w:val="28"/>
          <w:szCs w:val="28"/>
        </w:rPr>
        <w:t xml:space="preserve"> реализуется в ДОУ с помощью разделения пространства групп на зоны с помощью  различного модульного оборудования.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дошкольников. Так, </w:t>
      </w:r>
      <w:proofErr w:type="gramStart"/>
      <w:r w:rsidRPr="002E450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E4506">
        <w:rPr>
          <w:rFonts w:ascii="Times New Roman" w:hAnsi="Times New Roman" w:cs="Times New Roman"/>
          <w:sz w:val="28"/>
          <w:szCs w:val="28"/>
        </w:rPr>
        <w:t xml:space="preserve"> в группе №4  помещение разделено на несколько центров, в каждом из которых содержится достаточное количество материалов для исследования и игры. </w:t>
      </w:r>
    </w:p>
    <w:p w:rsidR="00B167D7" w:rsidRDefault="00B167D7" w:rsidP="0090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6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E4506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2E4506">
        <w:rPr>
          <w:rFonts w:ascii="Times New Roman" w:hAnsi="Times New Roman" w:cs="Times New Roman"/>
          <w:sz w:val="28"/>
          <w:szCs w:val="28"/>
        </w:rPr>
        <w:t xml:space="preserve"> среды в группах реализуется с помощью изменяемости в зависимости от возрастных особенностей детей, периода обучения, </w:t>
      </w:r>
      <w:r w:rsidR="00E842C9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Pr="002E4506">
        <w:rPr>
          <w:rFonts w:ascii="Times New Roman" w:hAnsi="Times New Roman" w:cs="Times New Roman"/>
          <w:sz w:val="28"/>
          <w:szCs w:val="28"/>
        </w:rPr>
        <w:t xml:space="preserve">образовательной программы. Если в группе больше мальчиков, то в группе больше конструкторов, кубиков, машин, что позволяет детям строить дома, мосты, гаражи не только на полу, но и на мобильных платформах. Все части пространства групп МБДОУ, в зависимости от конкретных задач момента, обладают возможностью изменяться, то есть имеют подвижные, трансформируемые границы. В ходе проведения </w:t>
      </w:r>
      <w:r w:rsidR="00904A56">
        <w:rPr>
          <w:rFonts w:ascii="Times New Roman" w:hAnsi="Times New Roman" w:cs="Times New Roman"/>
          <w:sz w:val="28"/>
          <w:szCs w:val="28"/>
        </w:rPr>
        <w:t>мониторинг</w:t>
      </w:r>
      <w:r w:rsidRPr="002E4506">
        <w:rPr>
          <w:rFonts w:ascii="Times New Roman" w:hAnsi="Times New Roman" w:cs="Times New Roman"/>
          <w:sz w:val="28"/>
          <w:szCs w:val="28"/>
        </w:rPr>
        <w:t xml:space="preserve">а были выявлены по данному критерию проблемы,    например  в </w:t>
      </w:r>
      <w:proofErr w:type="gramStart"/>
      <w:r w:rsidRPr="002E450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E4506">
        <w:rPr>
          <w:rFonts w:ascii="Times New Roman" w:hAnsi="Times New Roman" w:cs="Times New Roman"/>
          <w:sz w:val="28"/>
          <w:szCs w:val="28"/>
        </w:rPr>
        <w:t xml:space="preserve"> №1,3,5 частично или совсем отсутствуют ширмы, перегородки и разделители.  </w:t>
      </w:r>
    </w:p>
    <w:p w:rsidR="00B167D7" w:rsidRPr="002E4506" w:rsidRDefault="00B167D7" w:rsidP="0090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6">
        <w:rPr>
          <w:rFonts w:ascii="Times New Roman" w:hAnsi="Times New Roman" w:cs="Times New Roman"/>
          <w:sz w:val="28"/>
          <w:szCs w:val="28"/>
        </w:rPr>
        <w:t>Вариативность среды в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3A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№5</w:t>
      </w:r>
      <w:r w:rsidRPr="002E4506">
        <w:rPr>
          <w:rFonts w:ascii="Times New Roman" w:hAnsi="Times New Roman" w:cs="Times New Roman"/>
          <w:sz w:val="28"/>
          <w:szCs w:val="28"/>
        </w:rPr>
        <w:t xml:space="preserve"> реализуется с помощью различных пространств (для игры, уединения, конструирования и пр.), </w:t>
      </w:r>
      <w:r w:rsidRPr="002E4506">
        <w:rPr>
          <w:rFonts w:ascii="Times New Roman" w:hAnsi="Times New Roman" w:cs="Times New Roman"/>
          <w:sz w:val="28"/>
          <w:szCs w:val="28"/>
        </w:rPr>
        <w:lastRenderedPageBreak/>
        <w:t>наличием материалов, оборудования, инвентаря, игр, игрушек для развития детских видов деятельности.</w:t>
      </w:r>
      <w:r w:rsidR="00904A56">
        <w:rPr>
          <w:rFonts w:ascii="Times New Roman" w:hAnsi="Times New Roman" w:cs="Times New Roman"/>
          <w:sz w:val="28"/>
          <w:szCs w:val="28"/>
        </w:rPr>
        <w:t xml:space="preserve"> </w:t>
      </w:r>
      <w:r w:rsidRPr="002E4506">
        <w:rPr>
          <w:rFonts w:ascii="Times New Roman" w:hAnsi="Times New Roman" w:cs="Times New Roman"/>
          <w:sz w:val="28"/>
          <w:szCs w:val="28"/>
        </w:rPr>
        <w:t xml:space="preserve">Постоянное обновление новыми предметами  согласно тематике недель, стимулирует исследовательскую, познавательную, игровую, двигательную активность детей. </w:t>
      </w:r>
    </w:p>
    <w:p w:rsidR="00B167D7" w:rsidRDefault="00B167D7" w:rsidP="00A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6">
        <w:rPr>
          <w:rFonts w:ascii="Times New Roman" w:hAnsi="Times New Roman" w:cs="Times New Roman"/>
          <w:sz w:val="28"/>
          <w:szCs w:val="28"/>
        </w:rPr>
        <w:t>Доступность  развивающей предметно-пространственной  среды организуется так, чтобы каждый ребенок имел возможность свободно заниматься любимым делом. Для этого в ДОУ обеспечена детям доступность всех помещений, где осуществляется образовательная деятельность, а так же свободный доступ воспитанников к играм, игрушкам, материалам, пособиям, обеспечивающих все основные виды детской деятельности.</w:t>
      </w:r>
    </w:p>
    <w:p w:rsidR="00B167D7" w:rsidRPr="002E4506" w:rsidRDefault="00B167D7" w:rsidP="00A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6">
        <w:rPr>
          <w:rFonts w:ascii="Times New Roman" w:hAnsi="Times New Roman" w:cs="Times New Roman"/>
          <w:sz w:val="28"/>
          <w:szCs w:val="28"/>
        </w:rPr>
        <w:t xml:space="preserve">Безопасная  среда, окружающая детей в ДОУ, обеспечивает безопасность их жизнедеятельности, способствует укреплению здоровья, т.е. соответствует требованиям по обеспечению надежности и безопасности. Форма и дизайн также </w:t>
      </w:r>
      <w:proofErr w:type="gramStart"/>
      <w:r w:rsidRPr="002E4506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2E4506">
        <w:rPr>
          <w:rFonts w:ascii="Times New Roman" w:hAnsi="Times New Roman" w:cs="Times New Roman"/>
          <w:sz w:val="28"/>
          <w:szCs w:val="28"/>
        </w:rPr>
        <w:t xml:space="preserve"> на безопасность. Все материалы и оборудование имеют сертификат качества, отвечают гигиеническим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BC3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4506">
        <w:rPr>
          <w:rFonts w:ascii="Times New Roman" w:hAnsi="Times New Roman" w:cs="Times New Roman"/>
          <w:sz w:val="28"/>
          <w:szCs w:val="28"/>
        </w:rPr>
        <w:t xml:space="preserve">В перспективе МБДОУ </w:t>
      </w:r>
      <w:proofErr w:type="spellStart"/>
      <w:r w:rsidRPr="002E45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4506">
        <w:rPr>
          <w:rFonts w:ascii="Times New Roman" w:hAnsi="Times New Roman" w:cs="Times New Roman"/>
          <w:sz w:val="28"/>
          <w:szCs w:val="28"/>
        </w:rPr>
        <w:t xml:space="preserve">/с №5 </w:t>
      </w:r>
      <w:r w:rsidR="00A84EC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E4506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A84ECF">
        <w:rPr>
          <w:rFonts w:ascii="Times New Roman" w:hAnsi="Times New Roman" w:cs="Times New Roman"/>
          <w:sz w:val="28"/>
          <w:szCs w:val="28"/>
        </w:rPr>
        <w:t>ми</w:t>
      </w:r>
      <w:r w:rsidRPr="002E4506">
        <w:rPr>
          <w:rFonts w:ascii="Times New Roman" w:hAnsi="Times New Roman" w:cs="Times New Roman"/>
          <w:sz w:val="28"/>
          <w:szCs w:val="28"/>
        </w:rPr>
        <w:t xml:space="preserve"> групп  в каждой  возрастной группе разработан план мероприятий, запланирована работа педагогов  по преобразованию среды и приведения ее в соответствие с требованиями стандарта в полном объёме.  Группам № 1,3,2 рекомендовано устранить </w:t>
      </w:r>
      <w:proofErr w:type="gramStart"/>
      <w:r w:rsidRPr="002E4506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2E4506">
        <w:rPr>
          <w:rFonts w:ascii="Times New Roman" w:hAnsi="Times New Roman" w:cs="Times New Roman"/>
          <w:sz w:val="28"/>
          <w:szCs w:val="28"/>
        </w:rPr>
        <w:t xml:space="preserve"> до 01.08.2015.  </w:t>
      </w:r>
      <w:r w:rsidR="006A2B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A2BC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6A2BC3">
        <w:rPr>
          <w:rFonts w:ascii="Times New Roman" w:hAnsi="Times New Roman" w:cs="Times New Roman"/>
          <w:sz w:val="28"/>
          <w:szCs w:val="28"/>
        </w:rPr>
        <w:t xml:space="preserve"> именно - не конкретизировано. </w:t>
      </w:r>
    </w:p>
    <w:p w:rsidR="00B167D7" w:rsidRPr="00BC05E0" w:rsidRDefault="006A2BC3" w:rsidP="00B167D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FF">
        <w:rPr>
          <w:rFonts w:ascii="Times New Roman" w:hAnsi="Times New Roman" w:cs="Times New Roman"/>
          <w:b/>
          <w:sz w:val="28"/>
          <w:szCs w:val="28"/>
        </w:rPr>
        <w:t xml:space="preserve">Результаты внутреннего мониторинга РППС в МБДОУ </w:t>
      </w:r>
      <w:proofErr w:type="spellStart"/>
      <w:r w:rsidRPr="00C95FF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95FFF">
        <w:rPr>
          <w:rFonts w:ascii="Times New Roman" w:hAnsi="Times New Roman" w:cs="Times New Roman"/>
          <w:b/>
          <w:sz w:val="28"/>
          <w:szCs w:val="28"/>
        </w:rPr>
        <w:t>/</w:t>
      </w:r>
      <w:r w:rsidRPr="00C95FF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95FF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5FFF">
        <w:rPr>
          <w:rFonts w:ascii="Times New Roman" w:hAnsi="Times New Roman" w:cs="Times New Roman"/>
          <w:b/>
          <w:sz w:val="28"/>
          <w:szCs w:val="28"/>
        </w:rPr>
        <w:t>5 показал -1,8 (средний показатель).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BC3">
        <w:rPr>
          <w:rFonts w:ascii="Times New Roman" w:hAnsi="Times New Roman" w:cs="Times New Roman"/>
          <w:sz w:val="28"/>
          <w:szCs w:val="28"/>
        </w:rPr>
        <w:t>По мнению ДОУ развивающая п</w:t>
      </w:r>
      <w:r w:rsidR="00B167D7" w:rsidRPr="006A2BC3">
        <w:rPr>
          <w:rFonts w:ascii="Times New Roman" w:eastAsia="Times New Roman" w:hAnsi="Times New Roman" w:cs="Times New Roman"/>
          <w:sz w:val="28"/>
          <w:szCs w:val="28"/>
        </w:rPr>
        <w:t>редметно-развивающая среда  ДОУ №45 организована таким образом, чтобы</w:t>
      </w:r>
      <w:r w:rsidR="00B167D7" w:rsidRPr="00BC05E0">
        <w:rPr>
          <w:rFonts w:ascii="Times New Roman" w:eastAsia="Times New Roman" w:hAnsi="Times New Roman" w:cs="Times New Roman"/>
          <w:sz w:val="28"/>
          <w:szCs w:val="28"/>
        </w:rPr>
        <w:t xml:space="preserve"> ребенок с самого начала располагал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167D7" w:rsidRPr="00BC05E0">
        <w:rPr>
          <w:rFonts w:ascii="Times New Roman" w:eastAsia="Times New Roman" w:hAnsi="Times New Roman" w:cs="Times New Roman"/>
          <w:sz w:val="28"/>
          <w:szCs w:val="28"/>
        </w:rPr>
        <w:t xml:space="preserve"> «свобод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167D7" w:rsidRPr="00BC05E0">
        <w:rPr>
          <w:rFonts w:ascii="Times New Roman" w:eastAsia="Times New Roman" w:hAnsi="Times New Roman" w:cs="Times New Roman"/>
          <w:sz w:val="28"/>
          <w:szCs w:val="28"/>
        </w:rPr>
        <w:t>» в освоении новых горизонтов развития.</w:t>
      </w:r>
    </w:p>
    <w:p w:rsidR="00B167D7" w:rsidRPr="00BC05E0" w:rsidRDefault="00B167D7" w:rsidP="006A2B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C00">
        <w:rPr>
          <w:rFonts w:ascii="Times New Roman" w:hAnsi="Times New Roman" w:cs="Times New Roman"/>
          <w:bCs/>
          <w:sz w:val="28"/>
          <w:szCs w:val="28"/>
        </w:rPr>
        <w:t xml:space="preserve">Насыщенность среды в группах соответствует возрастным возможностям детей и содержанию </w:t>
      </w:r>
      <w:r w:rsidR="006A2BC3">
        <w:rPr>
          <w:rFonts w:ascii="Times New Roman" w:hAnsi="Times New Roman" w:cs="Times New Roman"/>
          <w:bCs/>
          <w:sz w:val="28"/>
          <w:szCs w:val="28"/>
        </w:rPr>
        <w:t>ОО</w:t>
      </w:r>
      <w:r w:rsidRPr="00867C00">
        <w:rPr>
          <w:rFonts w:ascii="Times New Roman" w:hAnsi="Times New Roman" w:cs="Times New Roman"/>
          <w:bCs/>
          <w:sz w:val="28"/>
          <w:szCs w:val="28"/>
        </w:rPr>
        <w:t>П</w:t>
      </w:r>
      <w:r w:rsidR="006A2BC3">
        <w:rPr>
          <w:rFonts w:ascii="Times New Roman" w:hAnsi="Times New Roman" w:cs="Times New Roman"/>
          <w:bCs/>
          <w:sz w:val="28"/>
          <w:szCs w:val="28"/>
        </w:rPr>
        <w:t>ДО</w:t>
      </w:r>
      <w:r w:rsidRPr="00867C00">
        <w:rPr>
          <w:rFonts w:ascii="Times New Roman" w:hAnsi="Times New Roman" w:cs="Times New Roman"/>
          <w:bCs/>
          <w:sz w:val="28"/>
          <w:szCs w:val="28"/>
        </w:rPr>
        <w:t>.</w:t>
      </w:r>
      <w:r w:rsidR="006A2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5E0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167D7" w:rsidRPr="00BC05E0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E0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в группах обеспечивают:</w:t>
      </w:r>
    </w:p>
    <w:p w:rsidR="00B167D7" w:rsidRPr="00BC05E0" w:rsidRDefault="00B167D7" w:rsidP="00B167D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E0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167D7" w:rsidRPr="00BC05E0" w:rsidRDefault="00B167D7" w:rsidP="00B167D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E0">
        <w:rPr>
          <w:rFonts w:ascii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167D7" w:rsidRPr="00BC05E0" w:rsidRDefault="00B167D7" w:rsidP="00B167D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E0">
        <w:rPr>
          <w:rFonts w:ascii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167D7" w:rsidRPr="00BC05E0" w:rsidRDefault="00B167D7" w:rsidP="00B167D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E0">
        <w:rPr>
          <w:rFonts w:ascii="Times New Roman" w:hAnsi="Times New Roman" w:cs="Times New Roman"/>
          <w:bCs/>
          <w:sz w:val="28"/>
          <w:szCs w:val="28"/>
        </w:rPr>
        <w:t>возможность самовыражения детей.</w:t>
      </w:r>
    </w:p>
    <w:p w:rsidR="00B167D7" w:rsidRPr="00BC05E0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E0">
        <w:rPr>
          <w:rFonts w:ascii="Times New Roman" w:hAnsi="Times New Roman" w:cs="Times New Roman"/>
          <w:bCs/>
          <w:sz w:val="28"/>
          <w:szCs w:val="28"/>
        </w:rPr>
        <w:t xml:space="preserve">Для детей младшего дошкольного возраста образовательное пространство в группах предоставляет необходимые и достаточные </w:t>
      </w:r>
      <w:r w:rsidRPr="00BC05E0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возможности для движения, предметной и игровой деятельности с разными материалами.</w:t>
      </w:r>
    </w:p>
    <w:p w:rsidR="00B167D7" w:rsidRDefault="00B167D7" w:rsidP="00B167D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C05E0">
        <w:rPr>
          <w:rFonts w:ascii="Times New Roman" w:hAnsi="Times New Roman" w:cs="Times New Roman"/>
          <w:sz w:val="28"/>
          <w:szCs w:val="28"/>
        </w:rPr>
        <w:t xml:space="preserve"> Во всех возрастных группах </w:t>
      </w:r>
      <w:proofErr w:type="spellStart"/>
      <w:r w:rsidRPr="00BC05E0">
        <w:rPr>
          <w:rFonts w:ascii="Times New Roman" w:hAnsi="Times New Roman" w:cs="Times New Roman"/>
          <w:sz w:val="28"/>
          <w:szCs w:val="28"/>
        </w:rPr>
        <w:t>обогащ</w:t>
      </w:r>
      <w:r w:rsidR="006A2BC3">
        <w:rPr>
          <w:rFonts w:ascii="Times New Roman" w:hAnsi="Times New Roman" w:cs="Times New Roman"/>
          <w:sz w:val="28"/>
          <w:szCs w:val="28"/>
        </w:rPr>
        <w:t>е</w:t>
      </w:r>
      <w:r w:rsidRPr="00BC05E0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BC05E0">
        <w:rPr>
          <w:rFonts w:ascii="Times New Roman" w:hAnsi="Times New Roman" w:cs="Times New Roman"/>
          <w:sz w:val="28"/>
          <w:szCs w:val="28"/>
        </w:rPr>
        <w:t xml:space="preserve"> и насыщенность пространства соответствует и меня</w:t>
      </w:r>
      <w:r w:rsidR="006A2BC3">
        <w:rPr>
          <w:rFonts w:ascii="Times New Roman" w:hAnsi="Times New Roman" w:cs="Times New Roman"/>
          <w:sz w:val="28"/>
          <w:szCs w:val="28"/>
        </w:rPr>
        <w:t>е</w:t>
      </w:r>
      <w:r w:rsidRPr="00BC05E0">
        <w:rPr>
          <w:rFonts w:ascii="Times New Roman" w:hAnsi="Times New Roman" w:cs="Times New Roman"/>
          <w:sz w:val="28"/>
          <w:szCs w:val="28"/>
        </w:rPr>
        <w:t xml:space="preserve">тся в зависимости от возрастных особенностей и потребностей детей, а так же периода обучения, образовательной программы и </w:t>
      </w:r>
      <w:r>
        <w:rPr>
          <w:rFonts w:ascii="Times New Roman" w:hAnsi="Times New Roman" w:cs="Times New Roman"/>
          <w:sz w:val="28"/>
          <w:szCs w:val="28"/>
        </w:rPr>
        <w:t>тематической недели</w:t>
      </w:r>
      <w:r w:rsidRPr="00BC05E0">
        <w:rPr>
          <w:rFonts w:ascii="Times New Roman" w:hAnsi="Times New Roman" w:cs="Times New Roman"/>
          <w:sz w:val="28"/>
          <w:szCs w:val="28"/>
        </w:rPr>
        <w:t xml:space="preserve"> или темы проекта. </w:t>
      </w:r>
    </w:p>
    <w:p w:rsidR="006A2BC3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C05E0">
        <w:rPr>
          <w:rFonts w:ascii="Times New Roman" w:hAnsi="Times New Roman" w:cs="Times New Roman"/>
          <w:bCs/>
          <w:sz w:val="28"/>
          <w:szCs w:val="28"/>
        </w:rPr>
        <w:t>нди</w:t>
      </w:r>
      <w:r>
        <w:rPr>
          <w:rFonts w:ascii="Times New Roman" w:hAnsi="Times New Roman" w:cs="Times New Roman"/>
          <w:bCs/>
          <w:sz w:val="28"/>
          <w:szCs w:val="28"/>
        </w:rPr>
        <w:t>видуализация</w:t>
      </w:r>
      <w:r w:rsidRPr="00BC05E0">
        <w:rPr>
          <w:rFonts w:ascii="Times New Roman" w:hAnsi="Times New Roman" w:cs="Times New Roman"/>
          <w:bCs/>
          <w:sz w:val="28"/>
          <w:szCs w:val="28"/>
        </w:rPr>
        <w:t xml:space="preserve"> предметно-пространственной развивающей среды. </w:t>
      </w:r>
      <w:r w:rsidR="006A2BC3">
        <w:rPr>
          <w:rFonts w:ascii="Times New Roman" w:hAnsi="Times New Roman" w:cs="Times New Roman"/>
          <w:bCs/>
          <w:sz w:val="28"/>
          <w:szCs w:val="28"/>
        </w:rPr>
        <w:t xml:space="preserve"> Так, в</w:t>
      </w:r>
      <w:r w:rsidRPr="00E706AB">
        <w:rPr>
          <w:rFonts w:ascii="Times New Roman" w:hAnsi="Times New Roman" w:cs="Times New Roman"/>
          <w:sz w:val="28"/>
          <w:szCs w:val="28"/>
        </w:rPr>
        <w:t xml:space="preserve"> 1 младшей группе, 2 младшей группе, средней группе используются такие уголки как: «Здравствуйте, я пришел», «Паровозик желаний», «Звезда дня», Фотосалон «Семейный снимок»</w:t>
      </w:r>
      <w:r w:rsidR="006A2BC3">
        <w:rPr>
          <w:rFonts w:ascii="Times New Roman" w:hAnsi="Times New Roman" w:cs="Times New Roman"/>
          <w:sz w:val="28"/>
          <w:szCs w:val="28"/>
        </w:rPr>
        <w:t>.</w:t>
      </w:r>
      <w:r w:rsidRPr="00E706AB">
        <w:rPr>
          <w:rFonts w:ascii="Times New Roman" w:hAnsi="Times New Roman" w:cs="Times New Roman"/>
          <w:sz w:val="28"/>
          <w:szCs w:val="28"/>
        </w:rPr>
        <w:t xml:space="preserve"> В каждой возрастной группе имеются уголки: «Уголок именинника», «Мое настроение» «Ладошки успеха», «Панорама добрых дел», «</w:t>
      </w:r>
      <w:proofErr w:type="spellStart"/>
      <w:r w:rsidRPr="00E706A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706AB">
        <w:rPr>
          <w:rFonts w:ascii="Times New Roman" w:hAnsi="Times New Roman" w:cs="Times New Roman"/>
          <w:sz w:val="28"/>
          <w:szCs w:val="28"/>
        </w:rPr>
        <w:t xml:space="preserve"> ребенка»</w:t>
      </w:r>
      <w:r w:rsidR="006A2BC3">
        <w:rPr>
          <w:rFonts w:ascii="Times New Roman" w:hAnsi="Times New Roman" w:cs="Times New Roman"/>
          <w:sz w:val="28"/>
          <w:szCs w:val="28"/>
        </w:rPr>
        <w:t>.</w:t>
      </w:r>
    </w:p>
    <w:p w:rsidR="00B167D7" w:rsidRPr="00BC05E0" w:rsidRDefault="00B167D7" w:rsidP="006A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05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№45</w:t>
      </w:r>
      <w:r w:rsidRPr="00BC05E0">
        <w:rPr>
          <w:rFonts w:ascii="Times New Roman" w:hAnsi="Times New Roman" w:cs="Times New Roman"/>
          <w:sz w:val="28"/>
          <w:szCs w:val="28"/>
        </w:rPr>
        <w:t xml:space="preserve">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Это действенное решение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 нашли для себя с помощью планирования</w:t>
      </w:r>
      <w:r w:rsidRPr="00BC05E0">
        <w:rPr>
          <w:rFonts w:ascii="Times New Roman" w:hAnsi="Times New Roman" w:cs="Times New Roman"/>
          <w:sz w:val="28"/>
          <w:szCs w:val="28"/>
        </w:rPr>
        <w:t xml:space="preserve">, т.е. при написании календарного плана на месяц,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BC05E0">
        <w:rPr>
          <w:rFonts w:ascii="Times New Roman" w:hAnsi="Times New Roman" w:cs="Times New Roman"/>
          <w:sz w:val="28"/>
          <w:szCs w:val="28"/>
        </w:rPr>
        <w:t xml:space="preserve"> краткое содержание зон и уголков </w:t>
      </w:r>
      <w:r>
        <w:rPr>
          <w:rFonts w:ascii="Times New Roman" w:hAnsi="Times New Roman" w:cs="Times New Roman"/>
          <w:sz w:val="28"/>
          <w:szCs w:val="28"/>
        </w:rPr>
        <w:t>группы, при необходимости делаются</w:t>
      </w:r>
      <w:r w:rsidRPr="00BC05E0">
        <w:rPr>
          <w:rFonts w:ascii="Times New Roman" w:hAnsi="Times New Roman" w:cs="Times New Roman"/>
          <w:sz w:val="28"/>
          <w:szCs w:val="28"/>
        </w:rPr>
        <w:t xml:space="preserve"> зарисовки. В процессе работы над темой что-то дополняется или меняется.</w:t>
      </w:r>
    </w:p>
    <w:p w:rsidR="00B167D7" w:rsidRPr="00BC05E0" w:rsidRDefault="00B167D7" w:rsidP="002461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6AB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Pr="00E706AB">
        <w:rPr>
          <w:rFonts w:ascii="Times New Roman" w:hAnsi="Times New Roman" w:cs="Times New Roman"/>
          <w:bCs/>
          <w:sz w:val="28"/>
          <w:szCs w:val="28"/>
        </w:rPr>
        <w:t xml:space="preserve"> пространства почти в каждой возрастной группе нашего образовательного</w:t>
      </w:r>
      <w:r w:rsidRPr="00BC05E0">
        <w:rPr>
          <w:rFonts w:ascii="Times New Roman" w:hAnsi="Times New Roman" w:cs="Times New Roman"/>
          <w:bCs/>
          <w:sz w:val="28"/>
          <w:szCs w:val="28"/>
        </w:rPr>
        <w:t xml:space="preserve"> учреждения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r w:rsidRPr="00BC05E0">
        <w:rPr>
          <w:rFonts w:ascii="Times New Roman" w:hAnsi="Times New Roman" w:cs="Times New Roman"/>
          <w:sz w:val="28"/>
          <w:szCs w:val="28"/>
        </w:rPr>
        <w:t xml:space="preserve">Столы, стульчики и мягкая мебель легко  перемещается, это позволяет организовать максимальное пространство для игр и развития детей. </w:t>
      </w:r>
      <w:proofErr w:type="gramStart"/>
      <w:r w:rsidRPr="00BC05E0">
        <w:rPr>
          <w:rFonts w:ascii="Times New Roman" w:hAnsi="Times New Roman" w:cs="Times New Roman"/>
          <w:sz w:val="28"/>
          <w:szCs w:val="28"/>
        </w:rPr>
        <w:t>В старшей и подготовительной   группах компенсирующей направленности имеются элементы конструктора "</w:t>
      </w:r>
      <w:proofErr w:type="spellStart"/>
      <w:r w:rsidRPr="00BC05E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C05E0">
        <w:rPr>
          <w:rFonts w:ascii="Times New Roman" w:hAnsi="Times New Roman" w:cs="Times New Roman"/>
          <w:sz w:val="28"/>
          <w:szCs w:val="28"/>
        </w:rPr>
        <w:t>" (с крупными деталями) где можно сооружать различные постройки: поезд, автобус, корабль, самолет, домики, и т.п. в зависимости от образовательной ситуации, в том числе от меняющихся интересов и возможностей детей.</w:t>
      </w:r>
      <w:proofErr w:type="gramEnd"/>
      <w:r w:rsidRPr="00BC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планирует </w:t>
      </w:r>
      <w:r w:rsidRPr="00BC05E0">
        <w:rPr>
          <w:rFonts w:ascii="Times New Roman" w:hAnsi="Times New Roman" w:cs="Times New Roman"/>
          <w:sz w:val="28"/>
          <w:szCs w:val="28"/>
        </w:rPr>
        <w:t xml:space="preserve"> приобрести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C05E0">
        <w:rPr>
          <w:rFonts w:ascii="Times New Roman" w:hAnsi="Times New Roman" w:cs="Times New Roman"/>
          <w:sz w:val="28"/>
          <w:szCs w:val="28"/>
        </w:rPr>
        <w:t xml:space="preserve"> конструктор и в остальные возрастные группы. </w:t>
      </w:r>
    </w:p>
    <w:p w:rsidR="00B167D7" w:rsidRPr="00BC05E0" w:rsidRDefault="00B167D7" w:rsidP="00B167D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00">
        <w:rPr>
          <w:rFonts w:ascii="Times New Roman" w:hAnsi="Times New Roman" w:cs="Times New Roman"/>
          <w:sz w:val="28"/>
          <w:szCs w:val="28"/>
        </w:rPr>
        <w:t xml:space="preserve">Игры, пособия, мебель в каждой возрастной группе  </w:t>
      </w:r>
      <w:proofErr w:type="spellStart"/>
      <w:r w:rsidRPr="00867C00"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 w:rsidRPr="00867C00">
        <w:rPr>
          <w:rFonts w:ascii="Times New Roman" w:hAnsi="Times New Roman" w:cs="Times New Roman"/>
          <w:sz w:val="28"/>
          <w:szCs w:val="28"/>
        </w:rPr>
        <w:t xml:space="preserve"> и пригодны для использования в разных видах детской деятельности</w:t>
      </w:r>
      <w:r w:rsidRPr="00BC05E0">
        <w:rPr>
          <w:rFonts w:ascii="Times New Roman" w:hAnsi="Times New Roman" w:cs="Times New Roman"/>
          <w:b/>
          <w:sz w:val="28"/>
          <w:szCs w:val="28"/>
        </w:rPr>
        <w:t>.</w:t>
      </w:r>
    </w:p>
    <w:p w:rsidR="00B167D7" w:rsidRPr="00BC05E0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05E0">
        <w:rPr>
          <w:rFonts w:ascii="Times New Roman" w:hAnsi="Times New Roman" w:cs="Times New Roman"/>
          <w:sz w:val="28"/>
          <w:szCs w:val="28"/>
        </w:rPr>
        <w:t xml:space="preserve"> группах выделены различные центры, они не имеют жестких границ, что позволяет соблюдать принцип </w:t>
      </w:r>
      <w:proofErr w:type="spellStart"/>
      <w:r w:rsidRPr="00BC05E0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BC05E0">
        <w:rPr>
          <w:rFonts w:ascii="Times New Roman" w:hAnsi="Times New Roman" w:cs="Times New Roman"/>
          <w:sz w:val="28"/>
          <w:szCs w:val="28"/>
        </w:rPr>
        <w:t xml:space="preserve">, когда один и тот же игровой уголок по желанию детей можно преобразовать в другой (в одном и том же центре согласно принципу интеграции можно заниматься различными видами деятельности).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дошкольников. </w:t>
      </w:r>
    </w:p>
    <w:p w:rsidR="00B167D7" w:rsidRPr="00867C00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C00">
        <w:rPr>
          <w:rFonts w:ascii="Times New Roman" w:hAnsi="Times New Roman" w:cs="Times New Roman"/>
          <w:sz w:val="28"/>
          <w:szCs w:val="28"/>
        </w:rPr>
        <w:lastRenderedPageBreak/>
        <w:t>Во всех возрастных группах организованы различные пространства – центры (для игры, конструирования, уединения и пр.), наполненные разнообразными материалами, играми, игрушками и оборудованием, обеспечивающими свободный выбор детей.</w:t>
      </w:r>
    </w:p>
    <w:p w:rsidR="00B167D7" w:rsidRPr="00867C00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C00">
        <w:rPr>
          <w:rFonts w:ascii="Times New Roman" w:hAnsi="Times New Roman" w:cs="Times New Roman"/>
          <w:sz w:val="28"/>
          <w:szCs w:val="28"/>
        </w:rPr>
        <w:t>Игровое оборудование периодически сменяется согласно сезону, теме и потребностям детей.  Например</w:t>
      </w:r>
      <w:r w:rsidR="0024614C">
        <w:rPr>
          <w:rFonts w:ascii="Times New Roman" w:hAnsi="Times New Roman" w:cs="Times New Roman"/>
          <w:sz w:val="28"/>
          <w:szCs w:val="28"/>
        </w:rPr>
        <w:t>,</w:t>
      </w:r>
      <w:r w:rsidRPr="00867C00">
        <w:rPr>
          <w:rFonts w:ascii="Times New Roman" w:hAnsi="Times New Roman" w:cs="Times New Roman"/>
          <w:sz w:val="28"/>
          <w:szCs w:val="28"/>
        </w:rPr>
        <w:t xml:space="preserve"> в центре сюжетно-ролевых игр появляются различные атрибуты</w:t>
      </w:r>
      <w:r w:rsidR="0024614C">
        <w:rPr>
          <w:rFonts w:ascii="Times New Roman" w:hAnsi="Times New Roman" w:cs="Times New Roman"/>
          <w:sz w:val="28"/>
          <w:szCs w:val="28"/>
        </w:rPr>
        <w:t>,</w:t>
      </w:r>
      <w:r w:rsidRPr="00867C00">
        <w:rPr>
          <w:rFonts w:ascii="Times New Roman" w:hAnsi="Times New Roman" w:cs="Times New Roman"/>
          <w:sz w:val="28"/>
          <w:szCs w:val="28"/>
        </w:rPr>
        <w:t xml:space="preserve"> которые способствуют обогащению или развитию нового сюжета игры (так сюжетно - ролевая игра в старших и подготовительных группах «Магазин овощей и фруктов» вызвала у детей желание развернуть сюжет игры «Кафе» «Повара»). В книжном уголке обновляется подборка книг, в центре дидактических игр постоянно обновляются настольно печатные игры (в соответствии тематикой недели или месяца) и т.д. Таким образом, развивающая </w:t>
      </w:r>
      <w:r w:rsidR="00E842C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Pr="00867C00">
        <w:rPr>
          <w:rFonts w:ascii="Times New Roman" w:hAnsi="Times New Roman" w:cs="Times New Roman"/>
          <w:sz w:val="28"/>
          <w:szCs w:val="28"/>
        </w:rPr>
        <w:t>среда в ДОУ №45 является вариативной.</w:t>
      </w:r>
    </w:p>
    <w:p w:rsidR="00B167D7" w:rsidRPr="00CE6F1B" w:rsidRDefault="00B167D7" w:rsidP="00B167D7">
      <w:pPr>
        <w:pStyle w:val="a3"/>
        <w:spacing w:after="0" w:line="240" w:lineRule="auto"/>
        <w:ind w:left="0" w:firstLine="113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67C00">
        <w:rPr>
          <w:rStyle w:val="c1"/>
          <w:rFonts w:ascii="Times New Roman" w:hAnsi="Times New Roman" w:cs="Times New Roman"/>
          <w:sz w:val="28"/>
          <w:szCs w:val="28"/>
        </w:rPr>
        <w:t>П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ринцип доступности </w:t>
      </w:r>
      <w:r w:rsidRPr="00867C00">
        <w:rPr>
          <w:rStyle w:val="c1"/>
          <w:rFonts w:ascii="Times New Roman" w:hAnsi="Times New Roman" w:cs="Times New Roman"/>
          <w:sz w:val="28"/>
          <w:szCs w:val="28"/>
        </w:rPr>
        <w:t xml:space="preserve">продиктован особенностями развития ребенка дошкольного возраста, который ведет себя по принципу "вижу - действую'' (М.И. </w:t>
      </w:r>
      <w:proofErr w:type="spellStart"/>
      <w:r w:rsidRPr="00867C00">
        <w:rPr>
          <w:rStyle w:val="c1"/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CE6F1B">
        <w:rPr>
          <w:rStyle w:val="c1"/>
          <w:rFonts w:ascii="Times New Roman" w:hAnsi="Times New Roman" w:cs="Times New Roman"/>
          <w:sz w:val="28"/>
          <w:szCs w:val="28"/>
        </w:rPr>
        <w:t xml:space="preserve">). В группах младшего дошкольного возраста активно задействована комфортная для дошкольников зона  на «Уровне глаз». В этой зоне соразмерно росту ребенка расположены игрушки, пособия, атрибуты, спортинвентарь. </w:t>
      </w:r>
    </w:p>
    <w:p w:rsidR="00B167D7" w:rsidRDefault="00B167D7" w:rsidP="00B167D7">
      <w:pPr>
        <w:pStyle w:val="a5"/>
        <w:spacing w:after="0" w:line="240" w:lineRule="auto"/>
        <w:ind w:firstLine="1134"/>
        <w:jc w:val="both"/>
        <w:rPr>
          <w:rFonts w:eastAsia="Times New Roman"/>
          <w:sz w:val="28"/>
          <w:szCs w:val="28"/>
          <w:lang w:eastAsia="ru-RU"/>
        </w:rPr>
      </w:pPr>
      <w:r w:rsidRPr="00867C00">
        <w:rPr>
          <w:rFonts w:eastAsia="Times New Roman"/>
          <w:sz w:val="28"/>
          <w:szCs w:val="28"/>
          <w:lang w:eastAsia="ru-RU"/>
        </w:rPr>
        <w:t>Комфортность и безопасность</w:t>
      </w:r>
      <w:r w:rsidRPr="00974441">
        <w:rPr>
          <w:rFonts w:eastAsia="Times New Roman"/>
          <w:sz w:val="28"/>
          <w:szCs w:val="28"/>
          <w:lang w:eastAsia="ru-RU"/>
        </w:rPr>
        <w:t xml:space="preserve"> обстановки  во всех возрастных группах достигается через </w:t>
      </w:r>
      <w:r w:rsidR="00E842C9">
        <w:rPr>
          <w:rFonts w:eastAsia="Times New Roman"/>
          <w:sz w:val="28"/>
          <w:szCs w:val="28"/>
          <w:lang w:eastAsia="ru-RU"/>
        </w:rPr>
        <w:t xml:space="preserve">обеспечение </w:t>
      </w:r>
      <w:r w:rsidRPr="00974441">
        <w:rPr>
          <w:rFonts w:eastAsia="Times New Roman"/>
          <w:sz w:val="28"/>
          <w:szCs w:val="28"/>
          <w:lang w:eastAsia="ru-RU"/>
        </w:rPr>
        <w:t>сходств</w:t>
      </w:r>
      <w:r w:rsidR="00E842C9">
        <w:rPr>
          <w:rFonts w:eastAsia="Times New Roman"/>
          <w:sz w:val="28"/>
          <w:szCs w:val="28"/>
          <w:lang w:eastAsia="ru-RU"/>
        </w:rPr>
        <w:t>а</w:t>
      </w:r>
      <w:r w:rsidRPr="00974441">
        <w:rPr>
          <w:rFonts w:eastAsia="Times New Roman"/>
          <w:sz w:val="28"/>
          <w:szCs w:val="28"/>
          <w:lang w:eastAsia="ru-RU"/>
        </w:rPr>
        <w:t xml:space="preserve"> интерьера групповой комнаты с домашней обстановкой. </w:t>
      </w:r>
      <w:r>
        <w:rPr>
          <w:rFonts w:eastAsia="Times New Roman"/>
          <w:sz w:val="28"/>
          <w:szCs w:val="28"/>
          <w:lang w:eastAsia="ru-RU"/>
        </w:rPr>
        <w:t>Вся мебель в группах ДОУ №45</w:t>
      </w:r>
      <w:r w:rsidRPr="00974441">
        <w:rPr>
          <w:rFonts w:eastAsia="Times New Roman"/>
          <w:sz w:val="28"/>
          <w:szCs w:val="28"/>
          <w:lang w:eastAsia="ru-RU"/>
        </w:rPr>
        <w:t xml:space="preserve"> изготовлена из безопасных сертифицированных материалов, дизайн мебели предусматривает отсутствие острых углов, мебель закреплена, </w:t>
      </w:r>
      <w:r w:rsidRPr="000E6165">
        <w:rPr>
          <w:rFonts w:eastAsia="Times New Roman"/>
          <w:sz w:val="28"/>
          <w:szCs w:val="28"/>
          <w:lang w:eastAsia="ru-RU"/>
        </w:rPr>
        <w:t xml:space="preserve">Все игрушки и игровой материал размещён таким образом, чтобы дети могли свободно им играть и убирать на место. Для этого имеются стеллажи, шкафы, выдвижные ящики. Игровой материал и игрушки соответствуют возрасту детей и требованиям </w:t>
      </w:r>
      <w:proofErr w:type="spellStart"/>
      <w:r w:rsidRPr="000E6165">
        <w:rPr>
          <w:rFonts w:eastAsia="Times New Roman"/>
          <w:sz w:val="28"/>
          <w:szCs w:val="28"/>
          <w:lang w:eastAsia="ru-RU"/>
        </w:rPr>
        <w:t>СанПиНа</w:t>
      </w:r>
      <w:proofErr w:type="spellEnd"/>
      <w:r w:rsidRPr="000E6165">
        <w:rPr>
          <w:rFonts w:eastAsia="Times New Roman"/>
          <w:sz w:val="28"/>
          <w:szCs w:val="28"/>
          <w:lang w:eastAsia="ru-RU"/>
        </w:rPr>
        <w:t xml:space="preserve">. </w:t>
      </w:r>
    </w:p>
    <w:p w:rsidR="0024614C" w:rsidRPr="005A0967" w:rsidRDefault="0024614C" w:rsidP="005A0967">
      <w:pPr>
        <w:pStyle w:val="Standard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67">
        <w:rPr>
          <w:rFonts w:ascii="Times New Roman" w:hAnsi="Times New Roman" w:cs="Times New Roman"/>
          <w:b/>
          <w:sz w:val="28"/>
          <w:szCs w:val="28"/>
        </w:rPr>
        <w:t xml:space="preserve">Перспективы работы МБДОУ </w:t>
      </w:r>
      <w:proofErr w:type="spellStart"/>
      <w:r w:rsidRPr="005A096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A0967">
        <w:rPr>
          <w:rFonts w:ascii="Times New Roman" w:hAnsi="Times New Roman" w:cs="Times New Roman"/>
          <w:b/>
          <w:sz w:val="28"/>
          <w:szCs w:val="28"/>
        </w:rPr>
        <w:t xml:space="preserve">/с № 45  по </w:t>
      </w:r>
      <w:r w:rsidR="00E842C9">
        <w:rPr>
          <w:rFonts w:ascii="Times New Roman" w:hAnsi="Times New Roman" w:cs="Times New Roman"/>
          <w:b/>
          <w:sz w:val="28"/>
          <w:szCs w:val="28"/>
        </w:rPr>
        <w:t xml:space="preserve">оснащению </w:t>
      </w:r>
      <w:r w:rsidRPr="005A0967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среды:</w:t>
      </w:r>
    </w:p>
    <w:p w:rsidR="0024614C" w:rsidRPr="00A27E0B" w:rsidRDefault="0024614C" w:rsidP="005A096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09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старшей группе компенсирующей направленности, подготовительной группе компенсирующей направленности создать уголки для создания эмоционального комфорта и психологической разгрузки (срок: до  1 сентября 2015г.)</w:t>
      </w:r>
      <w:r w:rsidR="00E842C9">
        <w:rPr>
          <w:rFonts w:ascii="Times New Roman" w:hAnsi="Times New Roman" w:cs="Times New Roman"/>
          <w:sz w:val="28"/>
          <w:szCs w:val="28"/>
        </w:rPr>
        <w:t>;</w:t>
      </w:r>
      <w:r w:rsidRPr="00A2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4C" w:rsidRDefault="0024614C" w:rsidP="005A096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5A09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1мл группе, 2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руппе, ср. группе,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группе приобрести различные виды конструктора (срок: до  1 сентября 2015г)</w:t>
      </w:r>
      <w:r w:rsidR="00E842C9">
        <w:rPr>
          <w:rFonts w:ascii="Times New Roman" w:hAnsi="Times New Roman" w:cs="Times New Roman"/>
          <w:sz w:val="28"/>
          <w:szCs w:val="28"/>
        </w:rPr>
        <w:t>;</w:t>
      </w:r>
    </w:p>
    <w:p w:rsidR="0024614C" w:rsidRDefault="0024614C" w:rsidP="005A096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E8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ср. группе.,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группе, в ст</w:t>
      </w:r>
      <w:r w:rsidR="00E842C9">
        <w:rPr>
          <w:rFonts w:ascii="Times New Roman" w:hAnsi="Times New Roman" w:cs="Times New Roman"/>
          <w:sz w:val="28"/>
          <w:szCs w:val="28"/>
        </w:rPr>
        <w:t>аршей</w:t>
      </w:r>
      <w:r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направленности, в подготовительной группе компенсирующей направленности </w:t>
      </w:r>
      <w:r w:rsidR="005A0967">
        <w:rPr>
          <w:rFonts w:ascii="Times New Roman" w:hAnsi="Times New Roman" w:cs="Times New Roman"/>
          <w:sz w:val="28"/>
          <w:szCs w:val="28"/>
        </w:rPr>
        <w:t>оборудовать</w:t>
      </w:r>
      <w:r>
        <w:rPr>
          <w:rFonts w:ascii="Times New Roman" w:hAnsi="Times New Roman" w:cs="Times New Roman"/>
          <w:sz w:val="28"/>
          <w:szCs w:val="28"/>
        </w:rPr>
        <w:t xml:space="preserve"> уголки для самостоятельной и индивидуальной деятельности  детей (срок до 1 сентября 2015г.)</w:t>
      </w:r>
      <w:r w:rsidR="00E842C9">
        <w:rPr>
          <w:rFonts w:ascii="Times New Roman" w:hAnsi="Times New Roman" w:cs="Times New Roman"/>
          <w:sz w:val="28"/>
          <w:szCs w:val="28"/>
        </w:rPr>
        <w:t>;</w:t>
      </w:r>
    </w:p>
    <w:p w:rsidR="0024614C" w:rsidRDefault="0024614C" w:rsidP="005A0967">
      <w:pPr>
        <w:pStyle w:val="Standard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E8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 возрастные группы </w:t>
      </w:r>
      <w:r w:rsidR="005A0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разместить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9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алгоритмы </w:t>
      </w:r>
      <w:r w:rsidRPr="00890D9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деятельности от задумки до результата (рисование, лепка, игра, </w:t>
      </w:r>
      <w:r w:rsidRPr="00890D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конструирование и др.) для мальчиков и девочек </w:t>
      </w:r>
      <w:r w:rsidRPr="00890D9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90D96">
        <w:rPr>
          <w:rStyle w:val="apple-converted-space"/>
          <w:rFonts w:ascii="Times New Roman" w:hAnsi="Times New Roman"/>
          <w:b/>
          <w:color w:val="000000"/>
        </w:rPr>
        <w:t> </w:t>
      </w:r>
      <w:r w:rsidRPr="00890D9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вариантами  выбора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рок до 1 сентября 2015г.)</w:t>
      </w:r>
      <w:r w:rsidR="00E842C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B2494" w:rsidRPr="004B2494" w:rsidRDefault="005A0967" w:rsidP="00C16981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94">
        <w:rPr>
          <w:rFonts w:ascii="Times New Roman" w:hAnsi="Times New Roman" w:cs="Times New Roman"/>
          <w:b/>
          <w:sz w:val="28"/>
          <w:szCs w:val="28"/>
        </w:rPr>
        <w:t xml:space="preserve">Результаты внутреннего мониторинга РППС в МБДОУ </w:t>
      </w:r>
      <w:proofErr w:type="spellStart"/>
      <w:r w:rsidRPr="004B249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B2494">
        <w:rPr>
          <w:rFonts w:ascii="Times New Roman" w:hAnsi="Times New Roman" w:cs="Times New Roman"/>
          <w:b/>
          <w:sz w:val="28"/>
          <w:szCs w:val="28"/>
        </w:rPr>
        <w:t>/</w:t>
      </w:r>
      <w:r w:rsidRPr="004B249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B2494">
        <w:rPr>
          <w:rFonts w:ascii="Times New Roman" w:hAnsi="Times New Roman" w:cs="Times New Roman"/>
          <w:b/>
          <w:sz w:val="28"/>
          <w:szCs w:val="28"/>
        </w:rPr>
        <w:t xml:space="preserve">№ 56 показал -1,7 (средний показатель). </w:t>
      </w:r>
      <w:r w:rsidRPr="004B2494">
        <w:rPr>
          <w:rFonts w:ascii="Times New Roman" w:hAnsi="Times New Roman" w:cs="Times New Roman"/>
          <w:sz w:val="28"/>
          <w:szCs w:val="28"/>
        </w:rPr>
        <w:t>По мнению ДОУ</w:t>
      </w:r>
      <w:r w:rsidRPr="004B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7D7" w:rsidRPr="004B2494">
        <w:rPr>
          <w:rFonts w:ascii="Times New Roman" w:hAnsi="Times New Roman" w:cs="Times New Roman"/>
          <w:sz w:val="28"/>
          <w:szCs w:val="28"/>
        </w:rPr>
        <w:t>развивающая</w:t>
      </w:r>
      <w:r w:rsidRPr="004B2494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</w:t>
      </w:r>
      <w:r w:rsidR="00B167D7" w:rsidRPr="004B2494">
        <w:rPr>
          <w:rFonts w:ascii="Times New Roman" w:hAnsi="Times New Roman" w:cs="Times New Roman"/>
          <w:sz w:val="28"/>
          <w:szCs w:val="28"/>
        </w:rPr>
        <w:t xml:space="preserve"> среда соответствует требованиям ФГОС </w:t>
      </w:r>
      <w:proofErr w:type="gramStart"/>
      <w:r w:rsidR="00B167D7" w:rsidRPr="004B2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67D7" w:rsidRPr="004B2494">
        <w:rPr>
          <w:rFonts w:ascii="Times New Roman" w:hAnsi="Times New Roman" w:cs="Times New Roman"/>
          <w:sz w:val="28"/>
          <w:szCs w:val="28"/>
        </w:rPr>
        <w:t xml:space="preserve"> на 86,7 %. </w:t>
      </w:r>
      <w:proofErr w:type="gramStart"/>
      <w:r w:rsidR="00B167D7" w:rsidRPr="004B2494">
        <w:rPr>
          <w:rFonts w:ascii="Times New Roman" w:hAnsi="Times New Roman" w:cs="Times New Roman"/>
          <w:sz w:val="28"/>
          <w:szCs w:val="28"/>
        </w:rPr>
        <w:t>Педагогами</w:t>
      </w:r>
      <w:proofErr w:type="gramEnd"/>
      <w:r w:rsidR="00B167D7" w:rsidRPr="004B2494"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 w:rsidRPr="004B2494">
        <w:rPr>
          <w:rFonts w:ascii="Times New Roman" w:hAnsi="Times New Roman" w:cs="Times New Roman"/>
          <w:sz w:val="28"/>
          <w:szCs w:val="28"/>
        </w:rPr>
        <w:t>зонирован</w:t>
      </w:r>
      <w:r w:rsidR="00B167D7" w:rsidRPr="004B24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167D7" w:rsidRPr="004B2494">
        <w:rPr>
          <w:rFonts w:ascii="Times New Roman" w:hAnsi="Times New Roman" w:cs="Times New Roman"/>
          <w:sz w:val="28"/>
          <w:szCs w:val="28"/>
        </w:rPr>
        <w:t xml:space="preserve"> групповое помещение на 3 зоны: рабочая, активная, спокойная, каждая из которых выполняют свое функциональное назначение. </w:t>
      </w:r>
      <w:r w:rsidR="004B2494" w:rsidRPr="004B2494">
        <w:rPr>
          <w:rFonts w:ascii="Times New Roman" w:hAnsi="Times New Roman" w:cs="Times New Roman"/>
          <w:sz w:val="28"/>
          <w:szCs w:val="28"/>
        </w:rPr>
        <w:t xml:space="preserve">Созданные игровые уголки </w:t>
      </w:r>
      <w:proofErr w:type="spellStart"/>
      <w:r w:rsidR="004B2494" w:rsidRPr="004B2494"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 w:rsidR="004B2494" w:rsidRPr="004B2494">
        <w:rPr>
          <w:rFonts w:ascii="Times New Roman" w:hAnsi="Times New Roman" w:cs="Times New Roman"/>
          <w:sz w:val="28"/>
          <w:szCs w:val="28"/>
        </w:rPr>
        <w:t xml:space="preserve"> (83%), трансформируемы (87,5%), содержательно насыщенны (79%), доступны (87,5%), безопасны (91,6%), а также решают задачи развития детей в соответствии с 5 образовательными областями: познавательное развитие,  социально-коммуникативное развитие, речевое развитие, художественно-эстетическое развитие, физическое развитие. </w:t>
      </w:r>
    </w:p>
    <w:p w:rsidR="00E842C9" w:rsidRDefault="004B2494" w:rsidP="00E842C9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4B2494">
        <w:rPr>
          <w:sz w:val="28"/>
          <w:szCs w:val="28"/>
        </w:rPr>
        <w:t xml:space="preserve"> </w:t>
      </w:r>
      <w:proofErr w:type="gramStart"/>
      <w:r w:rsidR="00B167D7" w:rsidRPr="004B2494">
        <w:rPr>
          <w:sz w:val="28"/>
          <w:szCs w:val="28"/>
        </w:rPr>
        <w:t>В группах имеется игровой материал для познавательно-исследовательской деятельности (уголки</w:t>
      </w:r>
      <w:r w:rsidR="00B167D7">
        <w:rPr>
          <w:sz w:val="28"/>
          <w:szCs w:val="28"/>
        </w:rPr>
        <w:t xml:space="preserve"> для игр с песком и водой, природный материал, магниты, колбы и пробирки, микроскопы, лупы и т.д., дидактический наглядный и раздаточный материал для математического развития детей, стационарная учебная зона с магнитной демонстрационной доской и переносная демонстрационная доска-мольберт), для игровой деятельности - уголки для сюжетно-ролевых игр, которые позволяют детям самостоятельно организовывать игровое пространство</w:t>
      </w:r>
      <w:proofErr w:type="gramEnd"/>
      <w:r w:rsidR="00B167D7">
        <w:rPr>
          <w:sz w:val="28"/>
          <w:szCs w:val="28"/>
        </w:rPr>
        <w:t xml:space="preserve"> в зависимости от придуманного сюжета. </w:t>
      </w:r>
    </w:p>
    <w:p w:rsidR="00B167D7" w:rsidRDefault="00B167D7" w:rsidP="00E842C9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коммуникативной деятельности и развития речевой активности в группах созданы речевые уголки, в которых представлены дидактические игры, «чудо-дерево» с речевыми заданиями и материалом для развития речевого дыхания, наглядно-демонстративный материал («Копилка слов», картины для составления рассказов и развития связной речи). </w:t>
      </w:r>
      <w:proofErr w:type="gramStart"/>
      <w:r>
        <w:rPr>
          <w:sz w:val="28"/>
          <w:szCs w:val="28"/>
        </w:rPr>
        <w:t>Для конструирования и изобразительной деятельности детей имеются  различные виды конструкторов (крупный, мелкий, пластмассовый, деревянный, металлический), природный и бросовый материал, альбомы для рисования, краски, материал для нетрадиционных методов рисования, цветная бумага, клей, кисточки, картон для аппликации, пластилин, глина, доски, стеки для лепки.</w:t>
      </w:r>
      <w:proofErr w:type="gramEnd"/>
      <w:r>
        <w:rPr>
          <w:sz w:val="28"/>
          <w:szCs w:val="28"/>
        </w:rPr>
        <w:t xml:space="preserve"> В уголках по изобразительному творчеству имеется также наглядный материал по лепке и рисованию с пошаговыми инструкциями для самостоятельной работы детей в течение дня.</w:t>
      </w:r>
    </w:p>
    <w:p w:rsidR="00B167D7" w:rsidRDefault="00B167D7" w:rsidP="00906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 - пространственная среда по музыкальному развитию дошкольников в группах  представлена музыкально-театрализованными уголками, где имеются различные виды музыкальных инструментов, портреты известных композиторов, музыкально-дидактические игры, различные виды театра в зависимости от возрастных особенностей, ширмы.</w:t>
      </w:r>
    </w:p>
    <w:p w:rsidR="00B167D7" w:rsidRDefault="00B167D7" w:rsidP="00906953">
      <w:pPr>
        <w:spacing w:after="0" w:line="240" w:lineRule="auto"/>
        <w:ind w:firstLine="709"/>
        <w:jc w:val="both"/>
        <w:rPr>
          <w:rStyle w:val="7pt0pt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развития двигательной активности детей во всех группах созданы уголки двигательной активности, в которых представлен разнообразный материал и оборудование для организации самостоятельной двигательной деятельности детей в режиме дня, а именно:</w:t>
      </w:r>
      <w:r w:rsidR="004B2494">
        <w:rPr>
          <w:rFonts w:ascii="Times New Roman" w:hAnsi="Times New Roman"/>
          <w:sz w:val="28"/>
          <w:szCs w:val="28"/>
        </w:rPr>
        <w:t xml:space="preserve"> </w:t>
      </w:r>
      <w:r w:rsidRPr="00244BF0">
        <w:rPr>
          <w:rStyle w:val="7pt0pt"/>
          <w:rFonts w:eastAsiaTheme="minorHAnsi"/>
          <w:sz w:val="28"/>
          <w:szCs w:val="28"/>
        </w:rPr>
        <w:t xml:space="preserve">мячи резиновые большие и </w:t>
      </w:r>
      <w:r w:rsidRPr="00244BF0">
        <w:rPr>
          <w:rStyle w:val="7pt0pt"/>
          <w:rFonts w:eastAsiaTheme="minorHAnsi"/>
          <w:sz w:val="28"/>
          <w:szCs w:val="28"/>
        </w:rPr>
        <w:lastRenderedPageBreak/>
        <w:t>малые, султанчики, флажки (по кол-ву детей), ска</w:t>
      </w:r>
      <w:r w:rsidRPr="00244BF0">
        <w:rPr>
          <w:rStyle w:val="7pt0pt"/>
          <w:rFonts w:eastAsiaTheme="minorHAnsi"/>
          <w:sz w:val="28"/>
          <w:szCs w:val="28"/>
        </w:rPr>
        <w:softHyphen/>
        <w:t xml:space="preserve">калки, </w:t>
      </w:r>
      <w:r>
        <w:rPr>
          <w:rStyle w:val="7pt0pt"/>
          <w:rFonts w:eastAsiaTheme="minorHAnsi"/>
          <w:sz w:val="28"/>
          <w:szCs w:val="28"/>
        </w:rPr>
        <w:t xml:space="preserve">кегли, обручи, гимнастические </w:t>
      </w:r>
      <w:r w:rsidRPr="00244BF0">
        <w:rPr>
          <w:rStyle w:val="7pt0pt"/>
          <w:rFonts w:eastAsiaTheme="minorHAnsi"/>
          <w:sz w:val="28"/>
          <w:szCs w:val="28"/>
        </w:rPr>
        <w:t>палки,  массажные мячики, массажная дорожка, нестандартное оборудование, шведская стенка с матом</w:t>
      </w:r>
      <w:r>
        <w:rPr>
          <w:rStyle w:val="7pt0pt"/>
          <w:rFonts w:eastAsiaTheme="minorHAnsi"/>
          <w:sz w:val="28"/>
          <w:szCs w:val="28"/>
        </w:rPr>
        <w:t xml:space="preserve"> (в средних старших и подготовительных</w:t>
      </w:r>
      <w:proofErr w:type="gramEnd"/>
      <w:r>
        <w:rPr>
          <w:rStyle w:val="7pt0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7pt0pt"/>
          <w:rFonts w:eastAsiaTheme="minorHAnsi"/>
          <w:sz w:val="28"/>
          <w:szCs w:val="28"/>
        </w:rPr>
        <w:t>группах</w:t>
      </w:r>
      <w:proofErr w:type="gramEnd"/>
      <w:r>
        <w:rPr>
          <w:rStyle w:val="7pt0pt"/>
          <w:rFonts w:eastAsiaTheme="minorHAnsi"/>
          <w:sz w:val="28"/>
          <w:szCs w:val="28"/>
        </w:rPr>
        <w:t>)</w:t>
      </w:r>
      <w:r w:rsidRPr="00244BF0">
        <w:rPr>
          <w:rStyle w:val="7pt0pt"/>
          <w:rFonts w:eastAsiaTheme="minorHAnsi"/>
          <w:sz w:val="28"/>
          <w:szCs w:val="28"/>
        </w:rPr>
        <w:t xml:space="preserve">, ракетки и шарики для настольного тенниса, бадминтон, канат для </w:t>
      </w:r>
      <w:proofErr w:type="spellStart"/>
      <w:r w:rsidRPr="00244BF0">
        <w:rPr>
          <w:rStyle w:val="7pt0pt"/>
          <w:rFonts w:eastAsiaTheme="minorHAnsi"/>
          <w:sz w:val="28"/>
          <w:szCs w:val="28"/>
        </w:rPr>
        <w:t>перетягивания</w:t>
      </w:r>
      <w:proofErr w:type="spellEnd"/>
      <w:r>
        <w:rPr>
          <w:rStyle w:val="7pt0pt"/>
          <w:rFonts w:eastAsiaTheme="minorHAnsi"/>
          <w:sz w:val="28"/>
          <w:szCs w:val="28"/>
        </w:rPr>
        <w:t xml:space="preserve">, </w:t>
      </w:r>
      <w:r w:rsidRPr="00244BF0">
        <w:rPr>
          <w:rStyle w:val="7pt0pt"/>
          <w:rFonts w:eastAsiaTheme="minorHAnsi"/>
          <w:sz w:val="28"/>
          <w:szCs w:val="28"/>
        </w:rPr>
        <w:t>картотеки подвижны</w:t>
      </w:r>
      <w:r>
        <w:rPr>
          <w:rStyle w:val="7pt0pt"/>
          <w:rFonts w:eastAsiaTheme="minorHAnsi"/>
          <w:sz w:val="28"/>
          <w:szCs w:val="28"/>
        </w:rPr>
        <w:t>х игр, утренней гимнастики, гимнасти</w:t>
      </w:r>
      <w:r w:rsidRPr="00244BF0">
        <w:rPr>
          <w:rStyle w:val="7pt0pt"/>
          <w:rFonts w:eastAsiaTheme="minorHAnsi"/>
          <w:sz w:val="28"/>
          <w:szCs w:val="28"/>
        </w:rPr>
        <w:t xml:space="preserve">ки после сна, дыхательной </w:t>
      </w:r>
      <w:r>
        <w:rPr>
          <w:rStyle w:val="7pt0pt"/>
          <w:rFonts w:eastAsiaTheme="minorHAnsi"/>
          <w:sz w:val="28"/>
          <w:szCs w:val="28"/>
        </w:rPr>
        <w:t>гимнасти</w:t>
      </w:r>
      <w:r w:rsidRPr="00244BF0">
        <w:rPr>
          <w:rStyle w:val="7pt0pt"/>
          <w:rFonts w:eastAsiaTheme="minorHAnsi"/>
          <w:sz w:val="28"/>
          <w:szCs w:val="28"/>
        </w:rPr>
        <w:t>ки, пальчиковых игр и т.д.</w:t>
      </w:r>
    </w:p>
    <w:p w:rsidR="00B167D7" w:rsidRPr="00E50C3C" w:rsidRDefault="00B167D7" w:rsidP="00906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7pt0pt"/>
          <w:sz w:val="28"/>
          <w:szCs w:val="28"/>
        </w:rPr>
        <w:t xml:space="preserve">Используемое игровое оборудование безопасно для детей и имеет сертификаты безопасности. Мебель в группах достаточно легкая, </w:t>
      </w:r>
      <w:proofErr w:type="spellStart"/>
      <w:r>
        <w:rPr>
          <w:rStyle w:val="7pt0pt"/>
          <w:sz w:val="28"/>
          <w:szCs w:val="28"/>
        </w:rPr>
        <w:t>трансфомируемая</w:t>
      </w:r>
      <w:proofErr w:type="spellEnd"/>
      <w:r>
        <w:rPr>
          <w:rStyle w:val="7pt0pt"/>
          <w:sz w:val="28"/>
          <w:szCs w:val="28"/>
        </w:rPr>
        <w:t>, что позволяет организовывать пространство группы в зависимости от образовательной ситуации.</w:t>
      </w:r>
    </w:p>
    <w:p w:rsidR="00B167D7" w:rsidRDefault="00B167D7" w:rsidP="00906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3C">
        <w:rPr>
          <w:rFonts w:ascii="Times New Roman" w:hAnsi="Times New Roman"/>
          <w:sz w:val="28"/>
          <w:szCs w:val="28"/>
        </w:rPr>
        <w:t xml:space="preserve">При построении развивающей среды группового помещения педагогами учтены такие факторы создания ситуации успеха и эмоционального благополучия, как дизайн и эргономика в образовательном пространстве группы, которые благотворно влияют на воспитание и образование, на здоровье детей. </w:t>
      </w:r>
      <w:r>
        <w:rPr>
          <w:rFonts w:ascii="Times New Roman" w:hAnsi="Times New Roman"/>
          <w:sz w:val="28"/>
          <w:szCs w:val="28"/>
        </w:rPr>
        <w:t>В ДОУ №56 во всех возрастных группах современная дизайн-среда, пригодная</w:t>
      </w:r>
      <w:r w:rsidRPr="00E50C3C">
        <w:rPr>
          <w:rFonts w:ascii="Times New Roman" w:hAnsi="Times New Roman"/>
          <w:sz w:val="28"/>
          <w:szCs w:val="28"/>
        </w:rPr>
        <w:t xml:space="preserve"> для жизни и работы взрослых и детей, где оформление является не статичным элементом украшения интерьера, а началом творческого процесса детей и педагогов. </w:t>
      </w:r>
    </w:p>
    <w:p w:rsidR="00C16981" w:rsidRPr="0069172D" w:rsidRDefault="00C16981" w:rsidP="00906953">
      <w:pPr>
        <w:spacing w:after="0" w:line="240" w:lineRule="auto"/>
        <w:ind w:right="-31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по совершенствованию развивающей предметно-пространственной среды ДОУ:</w:t>
      </w:r>
    </w:p>
    <w:p w:rsidR="00C16981" w:rsidRDefault="00C16981" w:rsidP="00327259">
      <w:pPr>
        <w:numPr>
          <w:ilvl w:val="0"/>
          <w:numId w:val="5"/>
        </w:numPr>
        <w:tabs>
          <w:tab w:val="clear" w:pos="1160"/>
          <w:tab w:val="num" w:pos="-110"/>
        </w:tabs>
        <w:spacing w:after="0" w:line="240" w:lineRule="auto"/>
        <w:ind w:left="330" w:right="-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стенды оценки эмоционального состояния детей в группы № 2 и 4 (срок – до 31.09.2015г).</w:t>
      </w:r>
    </w:p>
    <w:p w:rsidR="00C16981" w:rsidRDefault="00C16981" w:rsidP="00327259">
      <w:pPr>
        <w:numPr>
          <w:ilvl w:val="0"/>
          <w:numId w:val="5"/>
        </w:numPr>
        <w:tabs>
          <w:tab w:val="clear" w:pos="1160"/>
          <w:tab w:val="num" w:pos="-110"/>
        </w:tabs>
        <w:spacing w:after="0" w:line="240" w:lineRule="auto"/>
        <w:ind w:left="330" w:right="-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дополнительное игровое оборудование и материалы для экспериментирования с песком и водой (срок – до 31.09.2015г.).</w:t>
      </w:r>
    </w:p>
    <w:p w:rsidR="00C16981" w:rsidRDefault="00C16981" w:rsidP="00327259">
      <w:pPr>
        <w:numPr>
          <w:ilvl w:val="0"/>
          <w:numId w:val="5"/>
        </w:numPr>
        <w:tabs>
          <w:tab w:val="clear" w:pos="1160"/>
          <w:tab w:val="num" w:pos="-110"/>
        </w:tabs>
        <w:spacing w:after="0" w:line="240" w:lineRule="auto"/>
        <w:ind w:left="330" w:right="-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наглядные пособия для самостоятельной деятельности детей по развитию творческих способностей (срок – до 15.06.2015г).</w:t>
      </w:r>
    </w:p>
    <w:p w:rsidR="00C16981" w:rsidRDefault="00C16981" w:rsidP="00327259">
      <w:pPr>
        <w:numPr>
          <w:ilvl w:val="0"/>
          <w:numId w:val="5"/>
        </w:numPr>
        <w:tabs>
          <w:tab w:val="clear" w:pos="1160"/>
          <w:tab w:val="num" w:pos="-110"/>
        </w:tabs>
        <w:spacing w:after="0" w:line="240" w:lineRule="auto"/>
        <w:ind w:left="330" w:right="-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переносные мольберты с магнитным покрытием (срок – до 01.09.2015г.</w:t>
      </w:r>
      <w:r w:rsidRPr="00EE7323">
        <w:rPr>
          <w:rFonts w:ascii="Times New Roman" w:hAnsi="Times New Roman"/>
          <w:sz w:val="28"/>
          <w:szCs w:val="28"/>
        </w:rPr>
        <w:t>).</w:t>
      </w:r>
    </w:p>
    <w:p w:rsidR="00C16981" w:rsidRDefault="00C16981" w:rsidP="00327259">
      <w:pPr>
        <w:numPr>
          <w:ilvl w:val="0"/>
          <w:numId w:val="5"/>
        </w:numPr>
        <w:tabs>
          <w:tab w:val="clear" w:pos="1160"/>
          <w:tab w:val="num" w:pos="-110"/>
        </w:tabs>
        <w:spacing w:after="0" w:line="240" w:lineRule="auto"/>
        <w:ind w:left="330" w:right="-312"/>
        <w:jc w:val="both"/>
        <w:rPr>
          <w:rStyle w:val="7pt"/>
          <w:sz w:val="28"/>
          <w:szCs w:val="28"/>
        </w:rPr>
      </w:pPr>
      <w:r>
        <w:rPr>
          <w:rStyle w:val="7pt"/>
          <w:sz w:val="28"/>
          <w:szCs w:val="28"/>
        </w:rPr>
        <w:t xml:space="preserve">Изготовить специальные крепления для горшков с комнатными цветами во всех группах </w:t>
      </w:r>
      <w:r>
        <w:rPr>
          <w:rFonts w:ascii="Times New Roman" w:hAnsi="Times New Roman"/>
          <w:sz w:val="28"/>
          <w:szCs w:val="28"/>
        </w:rPr>
        <w:t>(срок – до 15.06.2015г).</w:t>
      </w:r>
    </w:p>
    <w:p w:rsidR="00C16981" w:rsidRDefault="00906953" w:rsidP="00327259">
      <w:pPr>
        <w:numPr>
          <w:ilvl w:val="0"/>
          <w:numId w:val="5"/>
        </w:numPr>
        <w:tabs>
          <w:tab w:val="clear" w:pos="1160"/>
          <w:tab w:val="num" w:pos="-110"/>
        </w:tabs>
        <w:spacing w:after="0" w:line="240" w:lineRule="auto"/>
        <w:ind w:left="330" w:right="-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6981" w:rsidRPr="00FD083F">
        <w:rPr>
          <w:rFonts w:ascii="Times New Roman" w:hAnsi="Times New Roman"/>
          <w:sz w:val="28"/>
          <w:szCs w:val="28"/>
        </w:rPr>
        <w:t xml:space="preserve">акупить </w:t>
      </w:r>
      <w:r w:rsidR="00BC309D">
        <w:rPr>
          <w:rFonts w:ascii="Times New Roman" w:hAnsi="Times New Roman"/>
          <w:sz w:val="28"/>
          <w:szCs w:val="28"/>
        </w:rPr>
        <w:t xml:space="preserve">недостающее </w:t>
      </w:r>
      <w:r w:rsidR="00C16981" w:rsidRPr="00FD083F">
        <w:rPr>
          <w:rFonts w:ascii="Times New Roman" w:hAnsi="Times New Roman"/>
          <w:sz w:val="28"/>
          <w:szCs w:val="28"/>
        </w:rPr>
        <w:t>физкультурно-спортивное оборудование</w:t>
      </w:r>
      <w:r w:rsidR="00C16981">
        <w:rPr>
          <w:rFonts w:ascii="Times New Roman" w:hAnsi="Times New Roman"/>
          <w:sz w:val="28"/>
          <w:szCs w:val="28"/>
        </w:rPr>
        <w:t xml:space="preserve"> </w:t>
      </w:r>
      <w:r w:rsidR="00BC309D">
        <w:rPr>
          <w:rFonts w:ascii="Times New Roman" w:hAnsi="Times New Roman"/>
          <w:sz w:val="28"/>
          <w:szCs w:val="28"/>
        </w:rPr>
        <w:t xml:space="preserve">в группы </w:t>
      </w:r>
      <w:r w:rsidR="00C16981">
        <w:rPr>
          <w:rFonts w:ascii="Times New Roman" w:hAnsi="Times New Roman"/>
          <w:sz w:val="28"/>
          <w:szCs w:val="28"/>
        </w:rPr>
        <w:t>(срок – до 01.09.2015г).</w:t>
      </w:r>
    </w:p>
    <w:p w:rsidR="00B167D7" w:rsidRDefault="00BC309D" w:rsidP="00BC3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94">
        <w:rPr>
          <w:rFonts w:ascii="Times New Roman" w:hAnsi="Times New Roman" w:cs="Times New Roman"/>
          <w:b/>
          <w:sz w:val="28"/>
          <w:szCs w:val="28"/>
        </w:rPr>
        <w:t xml:space="preserve">Результаты внутреннего мониторинга РППС в МБДОУ </w:t>
      </w:r>
      <w:proofErr w:type="spellStart"/>
      <w:r w:rsidRPr="004B249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B2494">
        <w:rPr>
          <w:rFonts w:ascii="Times New Roman" w:hAnsi="Times New Roman" w:cs="Times New Roman"/>
          <w:b/>
          <w:sz w:val="28"/>
          <w:szCs w:val="28"/>
        </w:rPr>
        <w:t>/</w:t>
      </w:r>
      <w:r w:rsidRPr="004B249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B24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4B2494">
        <w:rPr>
          <w:rFonts w:ascii="Times New Roman" w:hAnsi="Times New Roman" w:cs="Times New Roman"/>
          <w:b/>
          <w:sz w:val="28"/>
          <w:szCs w:val="28"/>
        </w:rPr>
        <w:t xml:space="preserve"> показал -1,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494">
        <w:rPr>
          <w:rFonts w:ascii="Times New Roman" w:hAnsi="Times New Roman" w:cs="Times New Roman"/>
          <w:b/>
          <w:sz w:val="28"/>
          <w:szCs w:val="28"/>
        </w:rPr>
        <w:t xml:space="preserve"> (средний показатель).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09D">
        <w:rPr>
          <w:rFonts w:ascii="Times New Roman" w:hAnsi="Times New Roman" w:cs="Times New Roman"/>
          <w:sz w:val="28"/>
          <w:szCs w:val="28"/>
        </w:rPr>
        <w:t xml:space="preserve">По мнению ДОУ,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BC309D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309D">
        <w:rPr>
          <w:rFonts w:ascii="Times New Roman" w:hAnsi="Times New Roman" w:cs="Times New Roman"/>
          <w:sz w:val="28"/>
          <w:szCs w:val="28"/>
        </w:rPr>
        <w:t>н</w:t>
      </w:r>
      <w:r w:rsidR="00B167D7">
        <w:rPr>
          <w:rFonts w:ascii="Times New Roman" w:hAnsi="Times New Roman"/>
          <w:sz w:val="28"/>
          <w:szCs w:val="28"/>
        </w:rPr>
        <w:t>асыщенност</w:t>
      </w:r>
      <w:r>
        <w:rPr>
          <w:rFonts w:ascii="Times New Roman" w:hAnsi="Times New Roman"/>
          <w:sz w:val="28"/>
          <w:szCs w:val="28"/>
        </w:rPr>
        <w:t>и</w:t>
      </w:r>
      <w:r w:rsidR="00B16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B167D7">
        <w:rPr>
          <w:rFonts w:ascii="Times New Roman" w:hAnsi="Times New Roman"/>
          <w:sz w:val="28"/>
          <w:szCs w:val="28"/>
        </w:rPr>
        <w:t>-1.5</w:t>
      </w:r>
      <w:r w:rsidR="00906953">
        <w:rPr>
          <w:rFonts w:ascii="Times New Roman" w:hAnsi="Times New Roman"/>
          <w:sz w:val="28"/>
          <w:szCs w:val="28"/>
        </w:rPr>
        <w:t xml:space="preserve"> балла</w:t>
      </w:r>
      <w:r w:rsidR="00B167D7">
        <w:rPr>
          <w:rFonts w:ascii="Times New Roman" w:hAnsi="Times New Roman"/>
          <w:sz w:val="28"/>
          <w:szCs w:val="28"/>
        </w:rPr>
        <w:t xml:space="preserve">, в основном соответствует возрастным особенностям детей  и содержанию программы, однако в группах младшего  и среднего дошкольного возраста в следующем году планируется изготовление пособий и атрибутов, способствующих </w:t>
      </w:r>
      <w:r>
        <w:rPr>
          <w:rFonts w:ascii="Times New Roman" w:hAnsi="Times New Roman"/>
          <w:sz w:val="28"/>
          <w:szCs w:val="28"/>
        </w:rPr>
        <w:t>формированию</w:t>
      </w:r>
      <w:r w:rsidR="00B167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="00B167D7">
        <w:rPr>
          <w:rFonts w:ascii="Times New Roman" w:hAnsi="Times New Roman"/>
          <w:sz w:val="28"/>
          <w:szCs w:val="28"/>
        </w:rPr>
        <w:t xml:space="preserve">самооценки и предоставления </w:t>
      </w:r>
      <w:r>
        <w:rPr>
          <w:rFonts w:ascii="Times New Roman" w:hAnsi="Times New Roman"/>
          <w:sz w:val="28"/>
          <w:szCs w:val="28"/>
        </w:rPr>
        <w:t>им</w:t>
      </w:r>
      <w:r w:rsidR="00B167D7">
        <w:rPr>
          <w:rFonts w:ascii="Times New Roman" w:hAnsi="Times New Roman"/>
          <w:sz w:val="28"/>
          <w:szCs w:val="28"/>
        </w:rPr>
        <w:t xml:space="preserve"> возможности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167D7">
        <w:rPr>
          <w:rFonts w:ascii="Times New Roman" w:hAnsi="Times New Roman"/>
          <w:sz w:val="28"/>
          <w:szCs w:val="28"/>
        </w:rPr>
        <w:t>самовыражения.</w:t>
      </w:r>
    </w:p>
    <w:p w:rsidR="00B167D7" w:rsidRDefault="00BC309D" w:rsidP="0031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B167D7">
        <w:rPr>
          <w:rFonts w:ascii="Times New Roman" w:hAnsi="Times New Roman"/>
          <w:sz w:val="28"/>
          <w:szCs w:val="28"/>
        </w:rPr>
        <w:t>рансформируемост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</w:t>
      </w:r>
      <w:r w:rsidR="00B167D7">
        <w:rPr>
          <w:rFonts w:ascii="Times New Roman" w:hAnsi="Times New Roman"/>
          <w:sz w:val="28"/>
          <w:szCs w:val="28"/>
        </w:rPr>
        <w:t xml:space="preserve"> – 1.25</w:t>
      </w:r>
      <w:r w:rsidR="00906953">
        <w:rPr>
          <w:rFonts w:ascii="Times New Roman" w:hAnsi="Times New Roman"/>
          <w:sz w:val="28"/>
          <w:szCs w:val="28"/>
        </w:rPr>
        <w:t xml:space="preserve"> балла</w:t>
      </w:r>
      <w:r w:rsidR="00B167D7">
        <w:rPr>
          <w:rFonts w:ascii="Times New Roman" w:hAnsi="Times New Roman"/>
          <w:sz w:val="28"/>
          <w:szCs w:val="28"/>
        </w:rPr>
        <w:t xml:space="preserve">. Планируется приобретение </w:t>
      </w:r>
      <w:r w:rsidR="00314B8E">
        <w:rPr>
          <w:rFonts w:ascii="Times New Roman" w:hAnsi="Times New Roman"/>
          <w:sz w:val="28"/>
          <w:szCs w:val="28"/>
        </w:rPr>
        <w:t xml:space="preserve">детской и игровой </w:t>
      </w:r>
      <w:r w:rsidR="00B167D7">
        <w:rPr>
          <w:rFonts w:ascii="Times New Roman" w:hAnsi="Times New Roman"/>
          <w:sz w:val="28"/>
          <w:szCs w:val="28"/>
        </w:rPr>
        <w:t>мебели в группы мл</w:t>
      </w:r>
      <w:r w:rsidR="00314B8E">
        <w:rPr>
          <w:rFonts w:ascii="Times New Roman" w:hAnsi="Times New Roman"/>
          <w:sz w:val="28"/>
          <w:szCs w:val="28"/>
        </w:rPr>
        <w:t>адшие и</w:t>
      </w:r>
      <w:r w:rsidR="00B16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7D7">
        <w:rPr>
          <w:rFonts w:ascii="Times New Roman" w:hAnsi="Times New Roman"/>
          <w:sz w:val="28"/>
          <w:szCs w:val="28"/>
        </w:rPr>
        <w:t>старш</w:t>
      </w:r>
      <w:r w:rsidR="00314B8E">
        <w:rPr>
          <w:rFonts w:ascii="Times New Roman" w:hAnsi="Times New Roman"/>
          <w:sz w:val="28"/>
          <w:szCs w:val="28"/>
        </w:rPr>
        <w:t>ую</w:t>
      </w:r>
      <w:proofErr w:type="gramEnd"/>
      <w:r w:rsidR="00314B8E">
        <w:rPr>
          <w:rFonts w:ascii="Times New Roman" w:hAnsi="Times New Roman"/>
          <w:sz w:val="28"/>
          <w:szCs w:val="28"/>
        </w:rPr>
        <w:t xml:space="preserve"> группы</w:t>
      </w:r>
      <w:r w:rsidR="00B167D7">
        <w:rPr>
          <w:rFonts w:ascii="Times New Roman" w:hAnsi="Times New Roman"/>
          <w:sz w:val="28"/>
          <w:szCs w:val="28"/>
        </w:rPr>
        <w:t>. В четырех группах с недостаточной площадью актуальным является вопрос приобретении дополнительных ширм, перегородок, маркеров среды.</w:t>
      </w:r>
    </w:p>
    <w:p w:rsidR="00B167D7" w:rsidRDefault="00314B8E" w:rsidP="0031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67D7">
        <w:rPr>
          <w:rFonts w:ascii="Times New Roman" w:hAnsi="Times New Roman"/>
          <w:sz w:val="28"/>
          <w:szCs w:val="28"/>
        </w:rPr>
        <w:t>олифункциональност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 по ДОУ</w:t>
      </w:r>
      <w:r w:rsidR="00B167D7">
        <w:rPr>
          <w:rFonts w:ascii="Times New Roman" w:hAnsi="Times New Roman"/>
          <w:sz w:val="28"/>
          <w:szCs w:val="28"/>
        </w:rPr>
        <w:t xml:space="preserve"> – 1.6</w:t>
      </w:r>
      <w:r w:rsidR="00906953">
        <w:rPr>
          <w:rFonts w:ascii="Times New Roman" w:hAnsi="Times New Roman"/>
          <w:sz w:val="28"/>
          <w:szCs w:val="28"/>
        </w:rPr>
        <w:t xml:space="preserve"> баллов</w:t>
      </w:r>
      <w:r w:rsidR="00B167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B167D7">
        <w:rPr>
          <w:rFonts w:ascii="Times New Roman" w:hAnsi="Times New Roman"/>
          <w:sz w:val="28"/>
          <w:szCs w:val="28"/>
        </w:rPr>
        <w:t xml:space="preserve">ети имеют возможность разнообразного использования различных составляющих предметной среды, например, детской мебели, мягких модулей, ширм и </w:t>
      </w:r>
      <w:proofErr w:type="spellStart"/>
      <w:r w:rsidR="00B167D7">
        <w:rPr>
          <w:rFonts w:ascii="Times New Roman" w:hAnsi="Times New Roman"/>
          <w:sz w:val="28"/>
          <w:szCs w:val="28"/>
        </w:rPr>
        <w:t>т</w:t>
      </w:r>
      <w:proofErr w:type="gramStart"/>
      <w:r w:rsidR="00B167D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B167D7">
        <w:rPr>
          <w:rFonts w:ascii="Times New Roman" w:hAnsi="Times New Roman"/>
          <w:sz w:val="28"/>
          <w:szCs w:val="28"/>
        </w:rPr>
        <w:t xml:space="preserve">; также в ДОУ имеются в наличии </w:t>
      </w:r>
      <w:proofErr w:type="spellStart"/>
      <w:r w:rsidR="00B167D7">
        <w:rPr>
          <w:rFonts w:ascii="Times New Roman" w:hAnsi="Times New Roman"/>
          <w:sz w:val="28"/>
          <w:szCs w:val="28"/>
        </w:rPr>
        <w:t>полифунциональные</w:t>
      </w:r>
      <w:proofErr w:type="spellEnd"/>
      <w:r w:rsidR="00B167D7">
        <w:rPr>
          <w:rFonts w:ascii="Times New Roman" w:hAnsi="Times New Roman"/>
          <w:sz w:val="28"/>
          <w:szCs w:val="28"/>
        </w:rPr>
        <w:t xml:space="preserve"> предметы, в том числе природные материалы, различные виды круп, конструктора, пригодные для испол</w:t>
      </w:r>
      <w:r>
        <w:rPr>
          <w:rFonts w:ascii="Times New Roman" w:hAnsi="Times New Roman"/>
          <w:sz w:val="28"/>
          <w:szCs w:val="28"/>
        </w:rPr>
        <w:t>ь</w:t>
      </w:r>
      <w:r w:rsidR="00B167D7">
        <w:rPr>
          <w:rFonts w:ascii="Times New Roman" w:hAnsi="Times New Roman"/>
          <w:sz w:val="28"/>
          <w:szCs w:val="28"/>
        </w:rPr>
        <w:t xml:space="preserve">зования в разных </w:t>
      </w:r>
      <w:r>
        <w:rPr>
          <w:rFonts w:ascii="Times New Roman" w:hAnsi="Times New Roman"/>
          <w:sz w:val="28"/>
          <w:szCs w:val="28"/>
        </w:rPr>
        <w:t>в</w:t>
      </w:r>
      <w:r w:rsidR="00B167D7">
        <w:rPr>
          <w:rFonts w:ascii="Times New Roman" w:hAnsi="Times New Roman"/>
          <w:sz w:val="28"/>
          <w:szCs w:val="28"/>
        </w:rPr>
        <w:t xml:space="preserve">идах детской активности. Планируется приобретение песочных наборов, дополнительных мягких модулей для младших групп ДОУ. </w:t>
      </w:r>
    </w:p>
    <w:p w:rsidR="00B167D7" w:rsidRDefault="00314B8E" w:rsidP="0031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</w:t>
      </w:r>
      <w:r w:rsidR="00B167D7">
        <w:rPr>
          <w:rFonts w:ascii="Times New Roman" w:hAnsi="Times New Roman"/>
          <w:sz w:val="28"/>
          <w:szCs w:val="28"/>
        </w:rPr>
        <w:t>ариативност</w:t>
      </w:r>
      <w:r>
        <w:rPr>
          <w:rFonts w:ascii="Times New Roman" w:hAnsi="Times New Roman"/>
          <w:sz w:val="28"/>
          <w:szCs w:val="28"/>
        </w:rPr>
        <w:t>и</w:t>
      </w:r>
      <w:r w:rsidR="00B167D7">
        <w:rPr>
          <w:rFonts w:ascii="Times New Roman" w:hAnsi="Times New Roman"/>
          <w:sz w:val="28"/>
          <w:szCs w:val="28"/>
        </w:rPr>
        <w:t xml:space="preserve">  РППС в ДОУ №41– 1.25</w:t>
      </w:r>
      <w:r w:rsidR="00906953">
        <w:rPr>
          <w:rFonts w:ascii="Times New Roman" w:hAnsi="Times New Roman"/>
          <w:sz w:val="28"/>
          <w:szCs w:val="28"/>
        </w:rPr>
        <w:t xml:space="preserve"> балла</w:t>
      </w:r>
      <w:r w:rsidR="00B167D7">
        <w:rPr>
          <w:rFonts w:ascii="Times New Roman" w:hAnsi="Times New Roman"/>
          <w:sz w:val="28"/>
          <w:szCs w:val="28"/>
        </w:rPr>
        <w:t>. Существует проблема недостаточного количества пространства, т</w:t>
      </w:r>
      <w:proofErr w:type="gramStart"/>
      <w:r w:rsidR="00B167D7">
        <w:rPr>
          <w:rFonts w:ascii="Times New Roman" w:hAnsi="Times New Roman"/>
          <w:sz w:val="28"/>
          <w:szCs w:val="28"/>
        </w:rPr>
        <w:t>.к</w:t>
      </w:r>
      <w:proofErr w:type="gramEnd"/>
      <w:r w:rsidR="00B167D7">
        <w:rPr>
          <w:rFonts w:ascii="Times New Roman" w:hAnsi="Times New Roman"/>
          <w:sz w:val="28"/>
          <w:szCs w:val="28"/>
        </w:rPr>
        <w:t xml:space="preserve"> спальни совмещены с групповыми комнатами, однако педагоги </w:t>
      </w:r>
      <w:r w:rsidR="00906953">
        <w:rPr>
          <w:rFonts w:ascii="Times New Roman" w:hAnsi="Times New Roman"/>
          <w:sz w:val="28"/>
          <w:szCs w:val="28"/>
        </w:rPr>
        <w:t>«</w:t>
      </w:r>
      <w:proofErr w:type="spellStart"/>
      <w:r w:rsidR="00B167D7">
        <w:rPr>
          <w:rFonts w:ascii="Times New Roman" w:hAnsi="Times New Roman"/>
          <w:sz w:val="28"/>
          <w:szCs w:val="28"/>
        </w:rPr>
        <w:t>зонируют</w:t>
      </w:r>
      <w:proofErr w:type="spellEnd"/>
      <w:r w:rsidR="00906953">
        <w:rPr>
          <w:rFonts w:ascii="Times New Roman" w:hAnsi="Times New Roman"/>
          <w:sz w:val="28"/>
          <w:szCs w:val="28"/>
        </w:rPr>
        <w:t>»</w:t>
      </w:r>
      <w:r w:rsidR="00B167D7">
        <w:rPr>
          <w:rFonts w:ascii="Times New Roman" w:hAnsi="Times New Roman"/>
          <w:sz w:val="28"/>
          <w:szCs w:val="28"/>
        </w:rPr>
        <w:t xml:space="preserve"> пространство для разных видов активности: рабочая зона, активная зона, спокойная зона. В группах имеются разнообразные материалы, игры, игрушки и оборудование, обеспечивающи</w:t>
      </w:r>
      <w:r>
        <w:rPr>
          <w:rFonts w:ascii="Times New Roman" w:hAnsi="Times New Roman"/>
          <w:sz w:val="28"/>
          <w:szCs w:val="28"/>
        </w:rPr>
        <w:t>е</w:t>
      </w:r>
      <w:r w:rsidR="00B167D7">
        <w:rPr>
          <w:rFonts w:ascii="Times New Roman" w:hAnsi="Times New Roman"/>
          <w:sz w:val="28"/>
          <w:szCs w:val="28"/>
        </w:rPr>
        <w:t xml:space="preserve"> свободный выбор детей. Педагоги обеспечивают периодическую сменяемость  игрового материала, в соответствии с тематическим планированием. Однако отмечается недостаток материала в группах ДОУ, отражающих традиции нашего региона: картин и видеоматериалов, карт, глобусов, репродукций.</w:t>
      </w:r>
      <w:bookmarkStart w:id="0" w:name="_GoBack"/>
    </w:p>
    <w:p w:rsidR="00B167D7" w:rsidRDefault="00314B8E" w:rsidP="0031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</w:t>
      </w:r>
      <w:r w:rsidR="00B167D7">
        <w:rPr>
          <w:rFonts w:ascii="Times New Roman" w:hAnsi="Times New Roman"/>
          <w:sz w:val="28"/>
          <w:szCs w:val="28"/>
        </w:rPr>
        <w:t>оступност</w:t>
      </w:r>
      <w:r>
        <w:rPr>
          <w:rFonts w:ascii="Times New Roman" w:hAnsi="Times New Roman"/>
          <w:sz w:val="28"/>
          <w:szCs w:val="28"/>
        </w:rPr>
        <w:t>и</w:t>
      </w:r>
      <w:r w:rsidR="00B167D7">
        <w:rPr>
          <w:rFonts w:ascii="Times New Roman" w:hAnsi="Times New Roman"/>
          <w:sz w:val="28"/>
          <w:szCs w:val="28"/>
        </w:rPr>
        <w:t xml:space="preserve"> РППС – 1,13</w:t>
      </w:r>
      <w:r w:rsidR="00906953">
        <w:rPr>
          <w:rFonts w:ascii="Times New Roman" w:hAnsi="Times New Roman"/>
          <w:sz w:val="28"/>
          <w:szCs w:val="28"/>
        </w:rPr>
        <w:t xml:space="preserve"> балла</w:t>
      </w:r>
      <w:r w:rsidR="00B167D7">
        <w:rPr>
          <w:rFonts w:ascii="Times New Roman" w:hAnsi="Times New Roman"/>
          <w:sz w:val="28"/>
          <w:szCs w:val="28"/>
        </w:rPr>
        <w:t xml:space="preserve">. Дети имеют свободный доступ, к играм, </w:t>
      </w:r>
      <w:bookmarkEnd w:id="0"/>
      <w:r w:rsidR="00B167D7">
        <w:rPr>
          <w:rFonts w:ascii="Times New Roman" w:hAnsi="Times New Roman"/>
          <w:sz w:val="28"/>
          <w:szCs w:val="28"/>
        </w:rPr>
        <w:t xml:space="preserve">игрушка, материалам, пособиям, </w:t>
      </w:r>
      <w:proofErr w:type="gramStart"/>
      <w:r w:rsidR="00B167D7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="00B167D7">
        <w:rPr>
          <w:rFonts w:ascii="Times New Roman" w:hAnsi="Times New Roman"/>
          <w:sz w:val="28"/>
          <w:szCs w:val="28"/>
        </w:rPr>
        <w:t xml:space="preserve"> все основные виды деятельности. Однако для детей ОВЗ или инвалидов с нарушениями слуха, опорно-двигательного аппарата в ДОУ не созданы специальные условия.</w:t>
      </w:r>
    </w:p>
    <w:p w:rsidR="00B167D7" w:rsidRDefault="00314B8E" w:rsidP="0031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б</w:t>
      </w:r>
      <w:r w:rsidR="00B167D7">
        <w:rPr>
          <w:rFonts w:ascii="Times New Roman" w:hAnsi="Times New Roman"/>
          <w:sz w:val="28"/>
          <w:szCs w:val="28"/>
        </w:rPr>
        <w:t>езопасност</w:t>
      </w:r>
      <w:r>
        <w:rPr>
          <w:rFonts w:ascii="Times New Roman" w:hAnsi="Times New Roman"/>
          <w:sz w:val="28"/>
          <w:szCs w:val="28"/>
        </w:rPr>
        <w:t>и</w:t>
      </w:r>
      <w:r w:rsidR="00B167D7">
        <w:rPr>
          <w:rFonts w:ascii="Times New Roman" w:hAnsi="Times New Roman"/>
          <w:sz w:val="28"/>
          <w:szCs w:val="28"/>
        </w:rPr>
        <w:t xml:space="preserve"> РППС – 2</w:t>
      </w:r>
      <w:r w:rsidR="00906953">
        <w:rPr>
          <w:rFonts w:ascii="Times New Roman" w:hAnsi="Times New Roman"/>
          <w:sz w:val="28"/>
          <w:szCs w:val="28"/>
        </w:rPr>
        <w:t xml:space="preserve"> балла</w:t>
      </w:r>
      <w:r w:rsidR="00B167D7">
        <w:rPr>
          <w:rFonts w:ascii="Times New Roman" w:hAnsi="Times New Roman"/>
          <w:sz w:val="28"/>
          <w:szCs w:val="28"/>
        </w:rPr>
        <w:t xml:space="preserve">. Все элементы РППС соответствуют требованиям надежности и безопасности их использования, </w:t>
      </w:r>
      <w:proofErr w:type="spellStart"/>
      <w:r w:rsidR="00B167D7">
        <w:rPr>
          <w:rFonts w:ascii="Times New Roman" w:hAnsi="Times New Roman"/>
          <w:sz w:val="28"/>
          <w:szCs w:val="28"/>
        </w:rPr>
        <w:t>СанПин</w:t>
      </w:r>
      <w:proofErr w:type="spellEnd"/>
      <w:r w:rsidR="00B167D7">
        <w:rPr>
          <w:rFonts w:ascii="Times New Roman" w:hAnsi="Times New Roman"/>
          <w:sz w:val="28"/>
          <w:szCs w:val="28"/>
        </w:rPr>
        <w:t xml:space="preserve"> и правилам пожарной безопасности.</w:t>
      </w:r>
    </w:p>
    <w:p w:rsidR="00314B8E" w:rsidRDefault="00314B8E" w:rsidP="00314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="00906953">
        <w:rPr>
          <w:rFonts w:ascii="Times New Roman" w:eastAsia="Times New Roman" w:hAnsi="Times New Roman" w:cs="Times New Roman"/>
          <w:b/>
          <w:bCs/>
          <w:sz w:val="28"/>
          <w:szCs w:val="28"/>
        </w:rPr>
        <w:t>по оснащению</w:t>
      </w:r>
      <w:r w:rsidRPr="00314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развивающей предметно — пространственной среды МБДОУ </w:t>
      </w:r>
      <w:proofErr w:type="spellStart"/>
      <w:r w:rsidRPr="00314B8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314B8E">
        <w:rPr>
          <w:rFonts w:ascii="Times New Roman" w:eastAsia="Times New Roman" w:hAnsi="Times New Roman" w:cs="Times New Roman"/>
          <w:b/>
          <w:bCs/>
          <w:sz w:val="28"/>
          <w:szCs w:val="28"/>
        </w:rPr>
        <w:t>/с №41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4B8E" w:rsidRPr="00C0171F" w:rsidRDefault="00314B8E" w:rsidP="00C0171F">
      <w:pPr>
        <w:pStyle w:val="a8"/>
        <w:snapToGrid w:val="0"/>
        <w:jc w:val="both"/>
        <w:rPr>
          <w:sz w:val="28"/>
          <w:szCs w:val="28"/>
        </w:rPr>
      </w:pPr>
      <w:r w:rsidRPr="00C0171F">
        <w:rPr>
          <w:sz w:val="28"/>
          <w:szCs w:val="28"/>
        </w:rPr>
        <w:t>1. Приобретение сухого бассейна</w:t>
      </w:r>
      <w:r w:rsidR="00C0171F">
        <w:rPr>
          <w:sz w:val="28"/>
          <w:szCs w:val="28"/>
        </w:rPr>
        <w:t xml:space="preserve">, </w:t>
      </w:r>
      <w:r w:rsidR="00C0171F" w:rsidRPr="00C0171F">
        <w:rPr>
          <w:sz w:val="28"/>
          <w:szCs w:val="28"/>
        </w:rPr>
        <w:t>мягкого модуля для мл</w:t>
      </w:r>
      <w:r w:rsidR="00C0171F">
        <w:rPr>
          <w:sz w:val="28"/>
          <w:szCs w:val="28"/>
        </w:rPr>
        <w:t>адшей</w:t>
      </w:r>
      <w:r w:rsidR="00C0171F" w:rsidRPr="00C0171F">
        <w:rPr>
          <w:sz w:val="28"/>
          <w:szCs w:val="28"/>
        </w:rPr>
        <w:t xml:space="preserve"> группы</w:t>
      </w:r>
      <w:r w:rsidR="00C0171F">
        <w:rPr>
          <w:sz w:val="28"/>
          <w:szCs w:val="28"/>
        </w:rPr>
        <w:t xml:space="preserve"> в срок до 1 сентября 2015 года.</w:t>
      </w:r>
    </w:p>
    <w:p w:rsidR="00314B8E" w:rsidRPr="00C0171F" w:rsidRDefault="00314B8E" w:rsidP="00C0171F">
      <w:pPr>
        <w:pStyle w:val="a8"/>
        <w:jc w:val="both"/>
        <w:rPr>
          <w:sz w:val="28"/>
          <w:szCs w:val="28"/>
        </w:rPr>
      </w:pPr>
      <w:r w:rsidRPr="00C0171F">
        <w:rPr>
          <w:sz w:val="28"/>
          <w:szCs w:val="28"/>
        </w:rPr>
        <w:t>2</w:t>
      </w:r>
      <w:r w:rsidR="00C0171F">
        <w:rPr>
          <w:sz w:val="28"/>
          <w:szCs w:val="28"/>
        </w:rPr>
        <w:t>.</w:t>
      </w:r>
      <w:r w:rsidRPr="00C0171F">
        <w:rPr>
          <w:sz w:val="28"/>
          <w:szCs w:val="28"/>
        </w:rPr>
        <w:t xml:space="preserve">Изготовление   </w:t>
      </w:r>
      <w:r w:rsidRPr="00C0171F">
        <w:rPr>
          <w:color w:val="000000"/>
          <w:sz w:val="28"/>
          <w:szCs w:val="28"/>
          <w:shd w:val="clear" w:color="auto" w:fill="FFFFFF"/>
        </w:rPr>
        <w:t>пособий и атрибутов</w:t>
      </w:r>
      <w:r w:rsidR="00C0171F">
        <w:rPr>
          <w:color w:val="000000"/>
          <w:sz w:val="28"/>
          <w:szCs w:val="28"/>
          <w:shd w:val="clear" w:color="auto" w:fill="FFFFFF"/>
        </w:rPr>
        <w:t xml:space="preserve"> в группах</w:t>
      </w:r>
      <w:r w:rsidRPr="00C0171F">
        <w:rPr>
          <w:color w:val="000000"/>
          <w:sz w:val="28"/>
          <w:szCs w:val="28"/>
          <w:shd w:val="clear" w:color="auto" w:fill="FFFFFF"/>
        </w:rPr>
        <w:t xml:space="preserve">, способствующих </w:t>
      </w:r>
      <w:r w:rsidR="00C0171F">
        <w:rPr>
          <w:color w:val="000000"/>
          <w:sz w:val="28"/>
          <w:szCs w:val="28"/>
          <w:shd w:val="clear" w:color="auto" w:fill="FFFFFF"/>
        </w:rPr>
        <w:t xml:space="preserve">формированию объективной </w:t>
      </w:r>
      <w:r w:rsidRPr="00C0171F">
        <w:rPr>
          <w:color w:val="000000"/>
          <w:sz w:val="28"/>
          <w:szCs w:val="28"/>
          <w:shd w:val="clear" w:color="auto" w:fill="FFFFFF"/>
        </w:rPr>
        <w:t>самооценки</w:t>
      </w:r>
      <w:r w:rsidR="00C0171F">
        <w:rPr>
          <w:color w:val="000000"/>
          <w:sz w:val="28"/>
          <w:szCs w:val="28"/>
          <w:shd w:val="clear" w:color="auto" w:fill="FFFFFF"/>
        </w:rPr>
        <w:t xml:space="preserve"> у детей, и</w:t>
      </w:r>
      <w:r w:rsidRPr="00C0171F">
        <w:rPr>
          <w:sz w:val="28"/>
          <w:szCs w:val="28"/>
        </w:rPr>
        <w:t xml:space="preserve">зготовление </w:t>
      </w:r>
      <w:r w:rsidR="00C0171F">
        <w:rPr>
          <w:sz w:val="28"/>
          <w:szCs w:val="28"/>
        </w:rPr>
        <w:t xml:space="preserve">передвижных </w:t>
      </w:r>
      <w:r w:rsidRPr="00C0171F">
        <w:rPr>
          <w:sz w:val="28"/>
          <w:szCs w:val="28"/>
        </w:rPr>
        <w:t>ширм  (4 штуки)</w:t>
      </w:r>
      <w:r w:rsidR="00C0171F">
        <w:rPr>
          <w:sz w:val="28"/>
          <w:szCs w:val="28"/>
        </w:rPr>
        <w:t xml:space="preserve"> в срок до 1 сентября 2015 года;</w:t>
      </w:r>
    </w:p>
    <w:p w:rsidR="00314B8E" w:rsidRPr="00C0171F" w:rsidRDefault="00C0171F" w:rsidP="00C0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B8E" w:rsidRPr="00C0171F">
        <w:rPr>
          <w:rFonts w:ascii="Times New Roman" w:eastAsia="Times New Roman" w:hAnsi="Times New Roman" w:cs="Times New Roman"/>
          <w:sz w:val="28"/>
          <w:szCs w:val="28"/>
        </w:rPr>
        <w:t>. Приобретение  дополнительных контейнеров  для сюжетно — ролевых игр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314B8E" w:rsidRPr="00C0171F">
        <w:rPr>
          <w:rFonts w:ascii="Times New Roman" w:eastAsia="Times New Roman" w:hAnsi="Times New Roman" w:cs="Times New Roman"/>
          <w:sz w:val="28"/>
          <w:szCs w:val="28"/>
        </w:rPr>
        <w:t xml:space="preserve">старшие и </w:t>
      </w:r>
      <w:proofErr w:type="gramStart"/>
      <w:r w:rsidR="00314B8E" w:rsidRPr="00C0171F">
        <w:rPr>
          <w:rFonts w:ascii="Times New Roman" w:eastAsia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314B8E" w:rsidRPr="00C0171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314B8E" w:rsidRPr="00C0171F">
        <w:rPr>
          <w:rFonts w:ascii="Times New Roman" w:eastAsia="Times New Roman" w:hAnsi="Times New Roman" w:cs="Times New Roman"/>
          <w:sz w:val="28"/>
          <w:szCs w:val="28"/>
        </w:rPr>
        <w:t>центров песка и воды</w:t>
      </w:r>
      <w:r w:rsidR="009B7A8C">
        <w:rPr>
          <w:rFonts w:ascii="Times New Roman" w:hAnsi="Times New Roman" w:cs="Times New Roman"/>
          <w:sz w:val="28"/>
          <w:szCs w:val="28"/>
        </w:rPr>
        <w:t xml:space="preserve"> до 1 августа 2015 года;</w:t>
      </w:r>
    </w:p>
    <w:p w:rsidR="00314B8E" w:rsidRPr="00C0171F" w:rsidRDefault="009B7A8C" w:rsidP="00C0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B8E" w:rsidRPr="00C0171F">
        <w:rPr>
          <w:rFonts w:ascii="Times New Roman" w:eastAsia="Times New Roman" w:hAnsi="Times New Roman" w:cs="Times New Roman"/>
          <w:sz w:val="28"/>
          <w:szCs w:val="28"/>
        </w:rPr>
        <w:t>. Изготовление альбомов «Мой край родной», «Достопримечательности Белгорода», « Моя семья»</w:t>
      </w:r>
      <w:r>
        <w:rPr>
          <w:rFonts w:ascii="Times New Roman" w:hAnsi="Times New Roman" w:cs="Times New Roman"/>
          <w:sz w:val="28"/>
          <w:szCs w:val="28"/>
        </w:rPr>
        <w:t xml:space="preserve"> в старших группах в срок до 1 августа 2015 года;</w:t>
      </w:r>
    </w:p>
    <w:p w:rsidR="00314B8E" w:rsidRDefault="009B7A8C" w:rsidP="00C01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4B8E" w:rsidRPr="00C0171F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методических пособий (картин, </w:t>
      </w:r>
      <w:r w:rsidR="00314B8E" w:rsidRPr="00C01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карт,  фото, глобусов, </w:t>
      </w:r>
      <w:proofErr w:type="spellStart"/>
      <w:r w:rsidR="00314B8E" w:rsidRPr="00C01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репродукций</w:t>
      </w:r>
      <w:proofErr w:type="gramStart"/>
      <w:r w:rsidR="00314B8E" w:rsidRPr="00C01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="00314B8E" w:rsidRPr="00C01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идеоматериалов</w:t>
      </w:r>
      <w:proofErr w:type="spellEnd"/>
      <w:r w:rsidR="00314B8E" w:rsidRPr="00C01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отражающих традиции и   </w:t>
      </w:r>
      <w:proofErr w:type="spellStart"/>
      <w:r w:rsidR="00314B8E" w:rsidRPr="00C01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климато</w:t>
      </w:r>
      <w:proofErr w:type="spellEnd"/>
      <w:r w:rsidR="00314B8E" w:rsidRPr="00C01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географические особенности региона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1 сентября 2015 года</w:t>
      </w:r>
      <w:r w:rsidR="00314B8E" w:rsidRPr="00C0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7A8C" w:rsidRDefault="009B7A8C" w:rsidP="009B7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проведенного внутреннего мониторинга выявлено, что педагоги адекватно соотносят имеющуюся образовательную среду с требованиями стандарта к среде, могут проанализировать и выстроить потребность в недостающих пособиях в среде, понимают важность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необходимость в постоянном преобразовании среды в соответствии с требовани</w:t>
      </w:r>
      <w:r w:rsidR="00793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ФГОС ДО, строят ближайшие перспективы по обогащению образовательной среды в соответствии с требованиями федерального стандарта дошкольного образования.</w:t>
      </w:r>
      <w:proofErr w:type="gramEnd"/>
    </w:p>
    <w:p w:rsidR="00B167D7" w:rsidRDefault="00BC19F6" w:rsidP="00B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по ПРРС среди названных ДОУ составил 1,7 балла из возможных 2 баллов, что составляет 85%. Это достаточно высокий показатель в переходный период по введению 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19F6" w:rsidRDefault="00BC19F6" w:rsidP="00BC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 МКУ НМИЦ и отдел дошкольного образования строит следующие задачи</w:t>
      </w:r>
      <w:r w:rsidR="0042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2015-2016 учебный год:</w:t>
      </w:r>
    </w:p>
    <w:p w:rsidR="00BC19F6" w:rsidRDefault="00420C05" w:rsidP="000343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ДОУ ежегодно не реже двух раз в год проводить внутренний мониторинг РППС согласно таблице</w:t>
      </w:r>
      <w:r w:rsidR="00EA7FF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, содержащей требования к среде с учетом принципов </w:t>
      </w:r>
      <w:r w:rsidR="001A53AB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0C05" w:rsidRDefault="00420C05" w:rsidP="000343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ДОУ, кроме участвующих в мониторинге в апреле текущего года, провести внутренний мониторинг РППС в срок до 1 августа 2015 года;</w:t>
      </w:r>
    </w:p>
    <w:p w:rsidR="00420C05" w:rsidRDefault="00420C05" w:rsidP="000343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анализ и разработать план действий на 2015-2016 учебный год, предусмотреть средства и ресурсы, направленные на создание РППС,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ФГОС ДО</w:t>
      </w:r>
      <w:r w:rsidR="000343BC">
        <w:rPr>
          <w:rFonts w:ascii="Times New Roman" w:hAnsi="Times New Roman" w:cs="Times New Roman"/>
          <w:sz w:val="28"/>
          <w:szCs w:val="28"/>
        </w:rPr>
        <w:t xml:space="preserve"> в срок до 1 сентября</w:t>
      </w:r>
      <w:r w:rsidR="00EA7FF8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3BC" w:rsidRDefault="000343BC" w:rsidP="000343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РППС учесть опыт оснащения и создания РППС МАДОУ №42,66,74, МБДОУ №14.</w:t>
      </w:r>
    </w:p>
    <w:p w:rsidR="00EA7FF8" w:rsidRPr="00420C05" w:rsidRDefault="00EA7FF8" w:rsidP="000343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наполняемость по содержанию РППС в соответствии с требованиями ФГОС ДО, содержанием реализуемой образовательной программы и возрастными и индивидуальными особенностями детей, группы, на 90% среди ДОУ г. Белгорода к 1 декабря 2015 года. </w:t>
      </w:r>
    </w:p>
    <w:p w:rsidR="00B167D7" w:rsidRPr="00C0171F" w:rsidRDefault="00B167D7" w:rsidP="00C0171F">
      <w:pPr>
        <w:tabs>
          <w:tab w:val="left" w:pos="3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D7" w:rsidRPr="005048C9" w:rsidRDefault="00B167D7" w:rsidP="00B167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67D7" w:rsidRPr="005048C9" w:rsidRDefault="00B167D7" w:rsidP="00B167D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167D7" w:rsidRPr="005048C9" w:rsidRDefault="00B167D7" w:rsidP="00B167D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167D7" w:rsidRPr="005048C9" w:rsidRDefault="00B167D7" w:rsidP="00B167D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167D7" w:rsidRPr="005048C9" w:rsidRDefault="00B167D7" w:rsidP="00B167D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167D7" w:rsidRPr="005048C9" w:rsidRDefault="00B167D7" w:rsidP="00B167D7">
      <w:pPr>
        <w:rPr>
          <w:rFonts w:ascii="Times New Roman" w:hAnsi="Times New Roman" w:cs="Times New Roman"/>
          <w:sz w:val="28"/>
          <w:szCs w:val="28"/>
        </w:rPr>
      </w:pPr>
    </w:p>
    <w:p w:rsidR="00B167D7" w:rsidRDefault="00B167D7" w:rsidP="00DD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7D7" w:rsidSect="00EC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7C8A"/>
    <w:multiLevelType w:val="hybridMultilevel"/>
    <w:tmpl w:val="0858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66E3"/>
    <w:multiLevelType w:val="hybridMultilevel"/>
    <w:tmpl w:val="B76654B0"/>
    <w:lvl w:ilvl="0" w:tplc="630E7108">
      <w:start w:val="1"/>
      <w:numFmt w:val="bullet"/>
      <w:lvlText w:val=""/>
      <w:lvlJc w:val="left"/>
      <w:pPr>
        <w:tabs>
          <w:tab w:val="num" w:pos="937"/>
        </w:tabs>
        <w:ind w:left="93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4FA0B6A"/>
    <w:multiLevelType w:val="hybridMultilevel"/>
    <w:tmpl w:val="167016CE"/>
    <w:lvl w:ilvl="0" w:tplc="630E710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3">
    <w:nsid w:val="48854EC5"/>
    <w:multiLevelType w:val="hybridMultilevel"/>
    <w:tmpl w:val="A126CE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8F24183"/>
    <w:multiLevelType w:val="hybridMultilevel"/>
    <w:tmpl w:val="20EE8E4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5">
    <w:nsid w:val="514223AB"/>
    <w:multiLevelType w:val="hybridMultilevel"/>
    <w:tmpl w:val="953216B0"/>
    <w:lvl w:ilvl="0" w:tplc="FD1A6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5E10"/>
    <w:rsid w:val="000343BC"/>
    <w:rsid w:val="0006584C"/>
    <w:rsid w:val="001023BE"/>
    <w:rsid w:val="001A53AB"/>
    <w:rsid w:val="00230C11"/>
    <w:rsid w:val="0024614C"/>
    <w:rsid w:val="002C43D4"/>
    <w:rsid w:val="002D0C1C"/>
    <w:rsid w:val="00314B8E"/>
    <w:rsid w:val="00327259"/>
    <w:rsid w:val="003C6C3E"/>
    <w:rsid w:val="003D2019"/>
    <w:rsid w:val="00420C05"/>
    <w:rsid w:val="004B2494"/>
    <w:rsid w:val="005A0967"/>
    <w:rsid w:val="006A2BC3"/>
    <w:rsid w:val="006F5FC5"/>
    <w:rsid w:val="00793147"/>
    <w:rsid w:val="007F325D"/>
    <w:rsid w:val="008D46D0"/>
    <w:rsid w:val="00904A56"/>
    <w:rsid w:val="00906953"/>
    <w:rsid w:val="00981C5A"/>
    <w:rsid w:val="00995E10"/>
    <w:rsid w:val="009B7A8C"/>
    <w:rsid w:val="009D3B27"/>
    <w:rsid w:val="00A84ECF"/>
    <w:rsid w:val="00B167D7"/>
    <w:rsid w:val="00BC19F6"/>
    <w:rsid w:val="00BC309D"/>
    <w:rsid w:val="00C0171F"/>
    <w:rsid w:val="00C16981"/>
    <w:rsid w:val="00C95FFF"/>
    <w:rsid w:val="00CA35A5"/>
    <w:rsid w:val="00CA7869"/>
    <w:rsid w:val="00DD1541"/>
    <w:rsid w:val="00E842C9"/>
    <w:rsid w:val="00EA7FF8"/>
    <w:rsid w:val="00EC684E"/>
    <w:rsid w:val="00F4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E"/>
  </w:style>
  <w:style w:type="paragraph" w:styleId="2">
    <w:name w:val="heading 2"/>
    <w:basedOn w:val="a"/>
    <w:next w:val="a"/>
    <w:link w:val="20"/>
    <w:unhideWhenUsed/>
    <w:qFormat/>
    <w:rsid w:val="002461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D7"/>
    <w:pPr>
      <w:ind w:left="720"/>
      <w:contextualSpacing/>
    </w:pPr>
  </w:style>
  <w:style w:type="paragraph" w:styleId="a4">
    <w:name w:val="No Spacing"/>
    <w:uiPriority w:val="1"/>
    <w:qFormat/>
    <w:rsid w:val="00B167D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B167D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5">
    <w:name w:val="Normal (Web)"/>
    <w:basedOn w:val="a"/>
    <w:uiPriority w:val="99"/>
    <w:unhideWhenUsed/>
    <w:rsid w:val="00B167D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1">
    <w:name w:val="c1"/>
    <w:basedOn w:val="a0"/>
    <w:rsid w:val="00B167D7"/>
  </w:style>
  <w:style w:type="character" w:customStyle="1" w:styleId="7pt0pt">
    <w:name w:val="Основной текст + 7 pt;Интервал 0 pt"/>
    <w:basedOn w:val="a0"/>
    <w:rsid w:val="00B167D7"/>
    <w:rPr>
      <w:rFonts w:ascii="Times New Roman" w:hAnsi="Times New Roman"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2461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Emphasis"/>
    <w:basedOn w:val="a0"/>
    <w:qFormat/>
    <w:rsid w:val="0024614C"/>
    <w:rPr>
      <w:i/>
      <w:iCs/>
    </w:rPr>
  </w:style>
  <w:style w:type="character" w:customStyle="1" w:styleId="apple-converted-space">
    <w:name w:val="apple-converted-space"/>
    <w:basedOn w:val="a0"/>
    <w:rsid w:val="0024614C"/>
  </w:style>
  <w:style w:type="character" w:styleId="a7">
    <w:name w:val="Strong"/>
    <w:basedOn w:val="a0"/>
    <w:uiPriority w:val="22"/>
    <w:qFormat/>
    <w:rsid w:val="0024614C"/>
    <w:rPr>
      <w:b/>
      <w:bCs/>
    </w:rPr>
  </w:style>
  <w:style w:type="character" w:customStyle="1" w:styleId="7pt">
    <w:name w:val="Основной текст + 7 pt"/>
    <w:aliases w:val="Интервал 0 pt"/>
    <w:basedOn w:val="a0"/>
    <w:uiPriority w:val="99"/>
    <w:rsid w:val="00C16981"/>
    <w:rPr>
      <w:rFonts w:ascii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a8">
    <w:name w:val="Содержимое таблицы"/>
    <w:basedOn w:val="a"/>
    <w:rsid w:val="00314B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9</cp:revision>
  <cp:lastPrinted>2015-06-26T11:04:00Z</cp:lastPrinted>
  <dcterms:created xsi:type="dcterms:W3CDTF">2015-06-16T10:16:00Z</dcterms:created>
  <dcterms:modified xsi:type="dcterms:W3CDTF">2015-12-28T12:01:00Z</dcterms:modified>
</cp:coreProperties>
</file>